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highlight w:val="yellow"/>
        </w:rPr>
        <w:t>1) Графический метод расчета регулирования речного стока с использованием ИКС.</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РРС – процесс перераспределения стока во времени.</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Регулирование: </w:t>
      </w:r>
    </w:p>
    <w:p w:rsidR="007404F0" w:rsidRPr="00236163" w:rsidRDefault="007404F0" w:rsidP="007404F0">
      <w:pPr>
        <w:pStyle w:val="a3"/>
        <w:numPr>
          <w:ilvl w:val="0"/>
          <w:numId w:val="1"/>
        </w:numPr>
        <w:spacing w:line="240" w:lineRule="auto"/>
        <w:rPr>
          <w:rFonts w:ascii="Times New Roman" w:hAnsi="Times New Roman"/>
          <w:sz w:val="20"/>
          <w:szCs w:val="20"/>
        </w:rPr>
      </w:pPr>
      <w:proofErr w:type="spellStart"/>
      <w:r w:rsidRPr="00236163">
        <w:rPr>
          <w:rFonts w:ascii="Times New Roman" w:hAnsi="Times New Roman"/>
          <w:sz w:val="20"/>
          <w:szCs w:val="20"/>
        </w:rPr>
        <w:t>Водноэнергетическое</w:t>
      </w:r>
      <w:proofErr w:type="spellEnd"/>
      <w:r w:rsidRPr="00236163">
        <w:rPr>
          <w:rFonts w:ascii="Times New Roman" w:hAnsi="Times New Roman"/>
          <w:sz w:val="20"/>
          <w:szCs w:val="20"/>
        </w:rPr>
        <w:t xml:space="preserve"> (напор и расход);</w:t>
      </w:r>
    </w:p>
    <w:p w:rsidR="007404F0" w:rsidRPr="00236163" w:rsidRDefault="007404F0" w:rsidP="007404F0">
      <w:pPr>
        <w:pStyle w:val="a3"/>
        <w:numPr>
          <w:ilvl w:val="0"/>
          <w:numId w:val="1"/>
        </w:numPr>
        <w:spacing w:line="240" w:lineRule="auto"/>
        <w:rPr>
          <w:rFonts w:ascii="Times New Roman" w:hAnsi="Times New Roman"/>
          <w:sz w:val="20"/>
          <w:szCs w:val="20"/>
        </w:rPr>
      </w:pPr>
      <w:proofErr w:type="gramStart"/>
      <w:r w:rsidRPr="00236163">
        <w:rPr>
          <w:rFonts w:ascii="Times New Roman" w:hAnsi="Times New Roman"/>
          <w:sz w:val="20"/>
          <w:szCs w:val="20"/>
        </w:rPr>
        <w:t>Водохозяйственное</w:t>
      </w:r>
      <w:proofErr w:type="gramEnd"/>
      <w:r w:rsidRPr="00236163">
        <w:rPr>
          <w:rFonts w:ascii="Times New Roman" w:hAnsi="Times New Roman"/>
          <w:sz w:val="20"/>
          <w:szCs w:val="20"/>
        </w:rPr>
        <w:t xml:space="preserve"> (расход).</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Цикл регулирования – промежуток времени от начала </w:t>
      </w:r>
      <w:proofErr w:type="spellStart"/>
      <w:r w:rsidRPr="00236163">
        <w:rPr>
          <w:rFonts w:ascii="Times New Roman" w:hAnsi="Times New Roman"/>
          <w:sz w:val="20"/>
          <w:szCs w:val="20"/>
        </w:rPr>
        <w:t>сработки</w:t>
      </w:r>
      <w:proofErr w:type="spellEnd"/>
      <w:r w:rsidRPr="00236163">
        <w:rPr>
          <w:rFonts w:ascii="Times New Roman" w:hAnsi="Times New Roman"/>
          <w:sz w:val="20"/>
          <w:szCs w:val="20"/>
        </w:rPr>
        <w:t xml:space="preserve"> с ▼НПУ до ▼УМО, а затем наполнение водохранилища до ▼НПУ.</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Регулирование:</w:t>
      </w:r>
    </w:p>
    <w:p w:rsidR="007404F0" w:rsidRPr="00236163" w:rsidRDefault="007404F0" w:rsidP="007404F0">
      <w:pPr>
        <w:pStyle w:val="a3"/>
        <w:numPr>
          <w:ilvl w:val="0"/>
          <w:numId w:val="2"/>
        </w:numPr>
        <w:spacing w:line="240" w:lineRule="auto"/>
        <w:rPr>
          <w:rFonts w:ascii="Times New Roman" w:hAnsi="Times New Roman"/>
          <w:sz w:val="20"/>
          <w:szCs w:val="20"/>
        </w:rPr>
      </w:pPr>
      <w:r w:rsidRPr="00236163">
        <w:rPr>
          <w:rFonts w:ascii="Times New Roman" w:hAnsi="Times New Roman"/>
          <w:sz w:val="20"/>
          <w:szCs w:val="20"/>
        </w:rPr>
        <w:t>Кратковременное (суточное, недельное);</w:t>
      </w:r>
    </w:p>
    <w:p w:rsidR="007404F0" w:rsidRPr="00236163" w:rsidRDefault="007404F0" w:rsidP="007404F0">
      <w:pPr>
        <w:pStyle w:val="a3"/>
        <w:numPr>
          <w:ilvl w:val="0"/>
          <w:numId w:val="2"/>
        </w:numPr>
        <w:spacing w:line="240" w:lineRule="auto"/>
        <w:rPr>
          <w:rFonts w:ascii="Times New Roman" w:hAnsi="Times New Roman"/>
          <w:sz w:val="20"/>
          <w:szCs w:val="20"/>
        </w:rPr>
      </w:pPr>
      <w:r w:rsidRPr="00236163">
        <w:rPr>
          <w:rFonts w:ascii="Times New Roman" w:hAnsi="Times New Roman"/>
          <w:sz w:val="20"/>
          <w:szCs w:val="20"/>
        </w:rPr>
        <w:t>Длительное (сезонное, годовое, многолетнее).</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МРС – перераспределение речного стока между многоводными и маловодными годами с целью увеличения гарантированной отдачи, гарантированные </w:t>
      </w:r>
      <w:proofErr w:type="gramStart"/>
      <w:r w:rsidRPr="00236163">
        <w:rPr>
          <w:rFonts w:ascii="Times New Roman" w:hAnsi="Times New Roman"/>
          <w:sz w:val="20"/>
          <w:szCs w:val="20"/>
          <w:lang w:val="en-US"/>
        </w:rPr>
        <w:t>N</w:t>
      </w:r>
      <w:proofErr w:type="gramEnd"/>
      <w:r w:rsidRPr="00236163">
        <w:rPr>
          <w:rFonts w:ascii="Times New Roman" w:hAnsi="Times New Roman"/>
          <w:sz w:val="20"/>
          <w:szCs w:val="20"/>
          <w:vertAlign w:val="subscript"/>
        </w:rPr>
        <w:t>ГЭС</w:t>
      </w:r>
      <w:r w:rsidRPr="00236163">
        <w:rPr>
          <w:rFonts w:ascii="Times New Roman" w:hAnsi="Times New Roman"/>
          <w:sz w:val="20"/>
          <w:szCs w:val="20"/>
        </w:rPr>
        <w:t xml:space="preserve"> и Э</w:t>
      </w:r>
      <w:r w:rsidRPr="00236163">
        <w:rPr>
          <w:rFonts w:ascii="Times New Roman" w:hAnsi="Times New Roman"/>
          <w:sz w:val="20"/>
          <w:szCs w:val="20"/>
          <w:vertAlign w:val="subscript"/>
        </w:rPr>
        <w:t>ГЭС</w:t>
      </w:r>
      <w:r w:rsidRPr="00236163">
        <w:rPr>
          <w:rFonts w:ascii="Times New Roman" w:hAnsi="Times New Roman"/>
          <w:sz w:val="20"/>
          <w:szCs w:val="20"/>
        </w:rPr>
        <w:t>.</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Показатели многолетнего регулирования:</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Коэффициент зарегулированной отдачи – </w:t>
      </w:r>
      <m:oMath>
        <m:r>
          <w:rPr>
            <w:rFonts w:ascii="Cambria Math" w:hAnsi="Cambria Math"/>
            <w:sz w:val="20"/>
            <w:szCs w:val="20"/>
          </w:rPr>
          <m:t>α</m:t>
        </m:r>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Q</m:t>
                </m:r>
              </m:e>
              <m:sub>
                <m:r>
                  <w:rPr>
                    <w:rFonts w:ascii="Times New Roman" w:hAnsi="Times New Roman"/>
                    <w:sz w:val="20"/>
                    <w:szCs w:val="20"/>
                  </w:rPr>
                  <m:t>рег</m:t>
                </m:r>
              </m:sub>
            </m:sSub>
          </m:num>
          <m:den>
            <m:acc>
              <m:accPr>
                <m:chr m:val="̅"/>
                <m:ctrlPr>
                  <w:rPr>
                    <w:rFonts w:ascii="Cambria Math" w:hAnsi="Times New Roman"/>
                    <w:i/>
                    <w:sz w:val="20"/>
                    <w:szCs w:val="20"/>
                  </w:rPr>
                </m:ctrlPr>
              </m:accPr>
              <m:e>
                <m:sSub>
                  <m:sSubPr>
                    <m:ctrlPr>
                      <w:rPr>
                        <w:rFonts w:ascii="Cambria Math" w:hAnsi="Times New Roman"/>
                        <w:i/>
                        <w:sz w:val="20"/>
                        <w:szCs w:val="20"/>
                      </w:rPr>
                    </m:ctrlPr>
                  </m:sSubPr>
                  <m:e>
                    <m:r>
                      <w:rPr>
                        <w:rFonts w:ascii="Cambria Math" w:hAnsi="Cambria Math"/>
                        <w:sz w:val="20"/>
                        <w:szCs w:val="20"/>
                        <w:lang w:val="en-US"/>
                      </w:rPr>
                      <m:t>Q</m:t>
                    </m:r>
                  </m:e>
                  <m:sub>
                    <m:r>
                      <w:rPr>
                        <w:rFonts w:ascii="Cambria Math" w:hAnsi="Times New Roman"/>
                        <w:sz w:val="20"/>
                        <w:szCs w:val="20"/>
                      </w:rPr>
                      <m:t>0</m:t>
                    </m:r>
                  </m:sub>
                </m:sSub>
              </m:e>
            </m:acc>
          </m:den>
        </m:f>
      </m:oMath>
      <w:r w:rsidRPr="00236163">
        <w:rPr>
          <w:rFonts w:ascii="Times New Roman" w:hAnsi="Times New Roman"/>
          <w:sz w:val="20"/>
          <w:szCs w:val="20"/>
        </w:rPr>
        <w:t>;</w:t>
      </w:r>
      <w:bookmarkStart w:id="0" w:name="_GoBack"/>
      <w:bookmarkEnd w:id="0"/>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Относительный объем водохранилища – </w:t>
      </w:r>
      <m:oMath>
        <m:r>
          <w:rPr>
            <w:rFonts w:ascii="Cambria Math" w:hAnsi="Cambria Math"/>
            <w:sz w:val="20"/>
            <w:szCs w:val="20"/>
          </w:rPr>
          <m:t>β</m:t>
        </m:r>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lang w:val="en-US"/>
                  </w:rPr>
                  <m:t>V</m:t>
                </m:r>
              </m:e>
              <m:sub>
                <m:r>
                  <w:rPr>
                    <w:rFonts w:ascii="Times New Roman" w:hAnsi="Times New Roman"/>
                    <w:sz w:val="20"/>
                    <w:szCs w:val="20"/>
                  </w:rPr>
                  <m:t>полез</m:t>
                </m:r>
              </m:sub>
            </m:sSub>
          </m:num>
          <m:den>
            <m:acc>
              <m:accPr>
                <m:chr m:val="̅"/>
                <m:ctrlPr>
                  <w:rPr>
                    <w:rFonts w:ascii="Cambria Math" w:hAnsi="Times New Roman"/>
                    <w:i/>
                    <w:sz w:val="20"/>
                    <w:szCs w:val="20"/>
                  </w:rPr>
                </m:ctrlPr>
              </m:accPr>
              <m:e>
                <m:sSub>
                  <m:sSubPr>
                    <m:ctrlPr>
                      <w:rPr>
                        <w:rFonts w:ascii="Cambria Math" w:hAnsi="Times New Roman"/>
                        <w:i/>
                        <w:sz w:val="20"/>
                        <w:szCs w:val="20"/>
                      </w:rPr>
                    </m:ctrlPr>
                  </m:sSubPr>
                  <m:e>
                    <m:r>
                      <w:rPr>
                        <w:rFonts w:ascii="Cambria Math" w:hAnsi="Cambria Math"/>
                        <w:sz w:val="20"/>
                        <w:szCs w:val="20"/>
                        <w:lang w:val="en-US"/>
                      </w:rPr>
                      <m:t>W</m:t>
                    </m:r>
                  </m:e>
                  <m:sub>
                    <m:r>
                      <w:rPr>
                        <w:rFonts w:ascii="Cambria Math" w:hAnsi="Times New Roman"/>
                        <w:sz w:val="20"/>
                        <w:szCs w:val="20"/>
                      </w:rPr>
                      <m:t>0</m:t>
                    </m:r>
                  </m:sub>
                </m:sSub>
              </m:e>
            </m:acc>
          </m:den>
        </m:f>
      </m:oMath>
      <w:r w:rsidRPr="00236163">
        <w:rPr>
          <w:rFonts w:ascii="Times New Roman" w:hAnsi="Times New Roman"/>
          <w:sz w:val="20"/>
          <w:szCs w:val="20"/>
        </w:rPr>
        <w:t xml:space="preserve">, где </w:t>
      </w:r>
      <m:oMath>
        <m:acc>
          <m:accPr>
            <m:chr m:val="̅"/>
            <m:ctrlPr>
              <w:rPr>
                <w:rFonts w:ascii="Cambria Math" w:hAnsi="Times New Roman"/>
                <w:i/>
                <w:sz w:val="20"/>
                <w:szCs w:val="20"/>
              </w:rPr>
            </m:ctrlPr>
          </m:accPr>
          <m:e>
            <m:sSub>
              <m:sSubPr>
                <m:ctrlPr>
                  <w:rPr>
                    <w:rFonts w:ascii="Cambria Math" w:hAnsi="Times New Roman"/>
                    <w:i/>
                    <w:sz w:val="20"/>
                    <w:szCs w:val="20"/>
                  </w:rPr>
                </m:ctrlPr>
              </m:sSubPr>
              <m:e>
                <m:r>
                  <w:rPr>
                    <w:rFonts w:ascii="Cambria Math" w:hAnsi="Cambria Math"/>
                    <w:sz w:val="20"/>
                    <w:szCs w:val="20"/>
                    <w:lang w:val="en-US"/>
                  </w:rPr>
                  <m:t>W</m:t>
                </m:r>
              </m:e>
              <m:sub>
                <m:r>
                  <w:rPr>
                    <w:rFonts w:ascii="Cambria Math" w:hAnsi="Times New Roman"/>
                    <w:sz w:val="20"/>
                    <w:szCs w:val="20"/>
                  </w:rPr>
                  <m:t>0</m:t>
                </m:r>
              </m:sub>
            </m:sSub>
          </m:e>
        </m:acc>
        <m:r>
          <w:rPr>
            <w:rFonts w:ascii="Cambria Math" w:hAnsi="Times New Roman"/>
            <w:sz w:val="20"/>
            <w:szCs w:val="20"/>
          </w:rPr>
          <m:t>=</m:t>
        </m:r>
        <m:acc>
          <m:accPr>
            <m:chr m:val="̅"/>
            <m:ctrlPr>
              <w:rPr>
                <w:rFonts w:ascii="Cambria Math" w:hAnsi="Times New Roman"/>
                <w:i/>
                <w:sz w:val="20"/>
                <w:szCs w:val="20"/>
              </w:rPr>
            </m:ctrlPr>
          </m:accPr>
          <m:e>
            <m:sSub>
              <m:sSubPr>
                <m:ctrlPr>
                  <w:rPr>
                    <w:rFonts w:ascii="Cambria Math" w:hAnsi="Times New Roman"/>
                    <w:i/>
                    <w:sz w:val="20"/>
                    <w:szCs w:val="20"/>
                  </w:rPr>
                </m:ctrlPr>
              </m:sSubPr>
              <m:e>
                <m:r>
                  <w:rPr>
                    <w:rFonts w:ascii="Cambria Math" w:hAnsi="Cambria Math"/>
                    <w:sz w:val="20"/>
                    <w:szCs w:val="20"/>
                    <w:lang w:val="en-US"/>
                  </w:rPr>
                  <m:t>Q</m:t>
                </m:r>
              </m:e>
              <m:sub>
                <m:r>
                  <w:rPr>
                    <w:rFonts w:ascii="Cambria Math" w:hAnsi="Times New Roman"/>
                    <w:sz w:val="20"/>
                    <w:szCs w:val="20"/>
                  </w:rPr>
                  <m:t>0</m:t>
                </m:r>
              </m:sub>
            </m:sSub>
          </m:e>
        </m:acc>
        <m:r>
          <w:rPr>
            <w:rFonts w:ascii="Times New Roman" w:hAnsi="Cambria Math"/>
            <w:sz w:val="20"/>
            <w:szCs w:val="20"/>
          </w:rPr>
          <m:t>*</m:t>
        </m:r>
        <m:sSub>
          <m:sSubPr>
            <m:ctrlPr>
              <w:rPr>
                <w:rFonts w:ascii="Cambria Math" w:hAnsi="Times New Roman"/>
                <w:i/>
                <w:sz w:val="20"/>
                <w:szCs w:val="20"/>
              </w:rPr>
            </m:ctrlPr>
          </m:sSubPr>
          <m:e>
            <m:r>
              <w:rPr>
                <w:rFonts w:ascii="Cambria Math" w:hAnsi="Cambria Math"/>
                <w:sz w:val="20"/>
                <w:szCs w:val="20"/>
                <w:lang w:val="en-US"/>
              </w:rPr>
              <m:t>t</m:t>
            </m:r>
          </m:e>
          <m:sub>
            <m:r>
              <w:rPr>
                <w:rFonts w:ascii="Times New Roman" w:hAnsi="Times New Roman"/>
                <w:sz w:val="20"/>
                <w:szCs w:val="20"/>
              </w:rPr>
              <m:t>год</m:t>
            </m:r>
          </m:sub>
        </m:sSub>
      </m:oMath>
      <w:r w:rsidRPr="00236163">
        <w:rPr>
          <w:rFonts w:ascii="Times New Roman" w:hAnsi="Times New Roman"/>
          <w:sz w:val="20"/>
          <w:szCs w:val="20"/>
        </w:rPr>
        <w:t>;</w:t>
      </w:r>
    </w:p>
    <w:p w:rsidR="007404F0" w:rsidRPr="00236163" w:rsidRDefault="007404F0" w:rsidP="007404F0">
      <w:pPr>
        <w:spacing w:line="240" w:lineRule="auto"/>
        <w:rPr>
          <w:rFonts w:ascii="Times New Roman" w:hAnsi="Times New Roman"/>
          <w:sz w:val="20"/>
          <w:szCs w:val="20"/>
        </w:rPr>
      </w:pPr>
      <w:proofErr w:type="gramStart"/>
      <w:r w:rsidRPr="00236163">
        <w:rPr>
          <w:rFonts w:ascii="Times New Roman" w:hAnsi="Times New Roman"/>
          <w:sz w:val="20"/>
          <w:szCs w:val="20"/>
        </w:rPr>
        <w:t>Р</w:t>
      </w:r>
      <w:proofErr w:type="gramEnd"/>
      <w:r w:rsidRPr="00236163">
        <w:rPr>
          <w:rFonts w:ascii="Times New Roman" w:hAnsi="Times New Roman"/>
          <w:sz w:val="20"/>
          <w:szCs w:val="20"/>
          <w:vertAlign w:val="subscript"/>
        </w:rPr>
        <w:t>α</w:t>
      </w:r>
      <w:r w:rsidRPr="00236163">
        <w:rPr>
          <w:rFonts w:ascii="Times New Roman" w:hAnsi="Times New Roman"/>
          <w:sz w:val="20"/>
          <w:szCs w:val="20"/>
        </w:rPr>
        <w:t xml:space="preserve"> – обеспеченность зарегулированной отдачи</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С</w:t>
      </w:r>
      <w:proofErr w:type="gramStart"/>
      <w:r w:rsidRPr="00236163">
        <w:rPr>
          <w:rFonts w:ascii="Times New Roman" w:hAnsi="Times New Roman"/>
          <w:sz w:val="20"/>
          <w:szCs w:val="20"/>
          <w:vertAlign w:val="subscript"/>
          <w:lang w:val="en-US"/>
        </w:rPr>
        <w:t>v</w:t>
      </w:r>
      <w:proofErr w:type="gramEnd"/>
      <w:r w:rsidRPr="00236163">
        <w:rPr>
          <w:rFonts w:ascii="Times New Roman" w:hAnsi="Times New Roman"/>
          <w:sz w:val="20"/>
          <w:szCs w:val="20"/>
        </w:rPr>
        <w:t xml:space="preserve"> – коэффициент вариации - </w:t>
      </w:r>
      <m:oMath>
        <m:sSub>
          <m:sSubPr>
            <m:ctrlPr>
              <w:rPr>
                <w:rFonts w:ascii="Cambria Math" w:hAnsi="Times New Roman"/>
                <w:i/>
                <w:sz w:val="20"/>
                <w:szCs w:val="20"/>
              </w:rPr>
            </m:ctrlPr>
          </m:sSubPr>
          <m:e>
            <m:r>
              <w:rPr>
                <w:rFonts w:ascii="Times New Roman" w:hAnsi="Times New Roman"/>
                <w:sz w:val="20"/>
                <w:szCs w:val="20"/>
              </w:rPr>
              <m:t>С</m:t>
            </m:r>
          </m:e>
          <m:sub>
            <m:r>
              <w:rPr>
                <w:rFonts w:ascii="Cambria Math" w:hAnsi="Cambria Math"/>
                <w:sz w:val="20"/>
                <w:szCs w:val="20"/>
                <w:lang w:val="en-US"/>
              </w:rPr>
              <m:t>V</m:t>
            </m:r>
          </m:sub>
        </m:sSub>
        <m:r>
          <w:rPr>
            <w:rFonts w:ascii="Cambria Math" w:hAnsi="Times New Roman"/>
            <w:sz w:val="20"/>
            <w:szCs w:val="20"/>
          </w:rPr>
          <m:t>=</m:t>
        </m:r>
        <m:rad>
          <m:radPr>
            <m:degHide m:val="1"/>
            <m:ctrlPr>
              <w:rPr>
                <w:rFonts w:ascii="Cambria Math" w:hAnsi="Times New Roman"/>
                <w:i/>
                <w:sz w:val="20"/>
                <w:szCs w:val="20"/>
              </w:rPr>
            </m:ctrlPr>
          </m:radPr>
          <m:deg/>
          <m:e>
            <m:f>
              <m:fPr>
                <m:ctrlPr>
                  <w:rPr>
                    <w:rFonts w:ascii="Cambria Math" w:hAnsi="Times New Roman"/>
                    <w:i/>
                    <w:sz w:val="20"/>
                    <w:szCs w:val="20"/>
                  </w:rPr>
                </m:ctrlPr>
              </m:fPr>
              <m:num>
                <m:nary>
                  <m:naryPr>
                    <m:chr m:val="∑"/>
                    <m:limLoc m:val="undOvr"/>
                    <m:ctrlPr>
                      <w:rPr>
                        <w:rFonts w:ascii="Cambria Math" w:hAnsi="Times New Roman"/>
                        <w:i/>
                        <w:sz w:val="20"/>
                        <w:szCs w:val="20"/>
                      </w:rPr>
                    </m:ctrlPr>
                  </m:naryPr>
                  <m:sub>
                    <m:r>
                      <w:rPr>
                        <w:rFonts w:ascii="Cambria Math" w:hAnsi="Cambria Math"/>
                        <w:sz w:val="20"/>
                        <w:szCs w:val="20"/>
                      </w:rPr>
                      <m:t>i</m:t>
                    </m:r>
                    <m:r>
                      <w:rPr>
                        <w:rFonts w:ascii="Cambria Math" w:hAnsi="Times New Roman"/>
                        <w:sz w:val="20"/>
                        <w:szCs w:val="20"/>
                      </w:rPr>
                      <m:t>=1</m:t>
                    </m:r>
                  </m:sub>
                  <m:sup>
                    <m:r>
                      <w:rPr>
                        <w:rFonts w:ascii="Cambria Math" w:hAnsi="Cambria Math"/>
                        <w:sz w:val="20"/>
                        <w:szCs w:val="20"/>
                      </w:rPr>
                      <m:t>n</m:t>
                    </m:r>
                  </m:sup>
                  <m:e>
                    <m:sSup>
                      <m:sSupPr>
                        <m:ctrlPr>
                          <w:rPr>
                            <w:rFonts w:ascii="Cambria Math" w:hAnsi="Times New Roman"/>
                            <w:i/>
                            <w:sz w:val="20"/>
                            <w:szCs w:val="20"/>
                          </w:rPr>
                        </m:ctrlPr>
                      </m:sSupPr>
                      <m:e>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k</m:t>
                            </m:r>
                          </m:e>
                          <m:sub>
                            <m:r>
                              <w:rPr>
                                <w:rFonts w:ascii="Cambria Math" w:hAnsi="Cambria Math"/>
                                <w:sz w:val="20"/>
                                <w:szCs w:val="20"/>
                              </w:rPr>
                              <m:t>i</m:t>
                            </m:r>
                          </m:sub>
                        </m:sSub>
                        <m:r>
                          <w:rPr>
                            <w:rFonts w:ascii="Times New Roman" w:hAnsi="Times New Roman"/>
                            <w:sz w:val="20"/>
                            <w:szCs w:val="20"/>
                          </w:rPr>
                          <m:t>-</m:t>
                        </m:r>
                        <m:r>
                          <w:rPr>
                            <w:rFonts w:ascii="Cambria Math" w:hAnsi="Times New Roman"/>
                            <w:sz w:val="20"/>
                            <w:szCs w:val="20"/>
                          </w:rPr>
                          <m:t>1)</m:t>
                        </m:r>
                      </m:e>
                      <m:sup>
                        <m:r>
                          <w:rPr>
                            <w:rFonts w:ascii="Cambria Math" w:hAnsi="Times New Roman"/>
                            <w:sz w:val="20"/>
                            <w:szCs w:val="20"/>
                          </w:rPr>
                          <m:t>2</m:t>
                        </m:r>
                      </m:sup>
                    </m:sSup>
                  </m:e>
                </m:nary>
              </m:num>
              <m:den>
                <m:r>
                  <w:rPr>
                    <w:rFonts w:ascii="Cambria Math" w:hAnsi="Cambria Math"/>
                    <w:sz w:val="20"/>
                    <w:szCs w:val="20"/>
                  </w:rPr>
                  <m:t>n</m:t>
                </m:r>
              </m:den>
            </m:f>
          </m:e>
        </m:rad>
      </m:oMath>
      <w:r w:rsidRPr="00236163">
        <w:rPr>
          <w:rFonts w:ascii="Times New Roman" w:hAnsi="Times New Roman"/>
          <w:sz w:val="20"/>
          <w:szCs w:val="20"/>
        </w:rPr>
        <w:t xml:space="preserve">, где </w:t>
      </w:r>
      <m:oMath>
        <m:sSub>
          <m:sSubPr>
            <m:ctrlPr>
              <w:rPr>
                <w:rFonts w:ascii="Cambria Math" w:hAnsi="Times New Roman"/>
                <w:i/>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Q</m:t>
                </m:r>
              </m:e>
              <m:sub>
                <m:r>
                  <w:rPr>
                    <w:rFonts w:ascii="Cambria Math" w:hAnsi="Cambria Math"/>
                    <w:sz w:val="20"/>
                    <w:szCs w:val="20"/>
                  </w:rPr>
                  <m:t>i</m:t>
                </m:r>
              </m:sub>
            </m:sSub>
          </m:num>
          <m:den>
            <m:acc>
              <m:accPr>
                <m:chr m:val="̅"/>
                <m:ctrlPr>
                  <w:rPr>
                    <w:rFonts w:ascii="Cambria Math" w:hAnsi="Times New Roman"/>
                    <w:i/>
                    <w:sz w:val="20"/>
                    <w:szCs w:val="20"/>
                  </w:rPr>
                </m:ctrlPr>
              </m:accPr>
              <m:e>
                <m:sSub>
                  <m:sSubPr>
                    <m:ctrlPr>
                      <w:rPr>
                        <w:rFonts w:ascii="Cambria Math" w:hAnsi="Times New Roman"/>
                        <w:i/>
                        <w:sz w:val="20"/>
                        <w:szCs w:val="20"/>
                      </w:rPr>
                    </m:ctrlPr>
                  </m:sSubPr>
                  <m:e>
                    <m:r>
                      <w:rPr>
                        <w:rFonts w:ascii="Cambria Math" w:hAnsi="Cambria Math"/>
                        <w:sz w:val="20"/>
                        <w:szCs w:val="20"/>
                        <w:lang w:val="en-US"/>
                      </w:rPr>
                      <m:t>Q</m:t>
                    </m:r>
                  </m:e>
                  <m:sub>
                    <m:r>
                      <w:rPr>
                        <w:rFonts w:ascii="Cambria Math" w:hAnsi="Times New Roman"/>
                        <w:sz w:val="20"/>
                        <w:szCs w:val="20"/>
                      </w:rPr>
                      <m:t>0</m:t>
                    </m:r>
                  </m:sub>
                </m:sSub>
              </m:e>
            </m:acc>
          </m:den>
        </m:f>
      </m:oMath>
    </w:p>
    <w:p w:rsidR="007404F0" w:rsidRPr="007404F0" w:rsidRDefault="007404F0" w:rsidP="007404F0">
      <w:pPr>
        <w:spacing w:line="240" w:lineRule="auto"/>
        <w:rPr>
          <w:rFonts w:ascii="Times New Roman" w:hAnsi="Times New Roman"/>
          <w:sz w:val="20"/>
          <w:szCs w:val="20"/>
          <w:lang w:val="en-US"/>
        </w:rPr>
      </w:pPr>
      <w:proofErr w:type="gramStart"/>
      <w:r w:rsidRPr="00236163">
        <w:rPr>
          <w:rFonts w:ascii="Times New Roman" w:hAnsi="Times New Roman"/>
          <w:sz w:val="20"/>
          <w:szCs w:val="20"/>
          <w:lang w:val="en-US"/>
        </w:rPr>
        <w:t>C</w:t>
      </w:r>
      <w:r w:rsidRPr="00236163">
        <w:rPr>
          <w:rFonts w:ascii="Times New Roman" w:hAnsi="Times New Roman"/>
          <w:sz w:val="20"/>
          <w:szCs w:val="20"/>
          <w:vertAlign w:val="subscript"/>
          <w:lang w:val="en-US"/>
        </w:rPr>
        <w:t>S</w:t>
      </w:r>
      <w:r w:rsidRPr="007404F0">
        <w:rPr>
          <w:rFonts w:ascii="Times New Roman" w:hAnsi="Times New Roman"/>
          <w:sz w:val="20"/>
          <w:szCs w:val="20"/>
          <w:lang w:val="en-US"/>
        </w:rPr>
        <w:t xml:space="preserve"> -   </w:t>
      </w:r>
      <m:oMath>
        <m:sSub>
          <m:sSubPr>
            <m:ctrlPr>
              <w:rPr>
                <w:rFonts w:ascii="Cambria Math" w:hAnsi="Times New Roman"/>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S</m:t>
            </m:r>
          </m:sub>
        </m:sSub>
        <m:r>
          <w:rPr>
            <w:rFonts w:ascii="Cambria Math" w:hAnsi="Times New Roman"/>
            <w:sz w:val="20"/>
            <w:szCs w:val="20"/>
            <w:lang w:val="en-US"/>
          </w:rPr>
          <m:t>=</m:t>
        </m:r>
        <m:f>
          <m:fPr>
            <m:ctrlPr>
              <w:rPr>
                <w:rFonts w:ascii="Cambria Math" w:hAnsi="Times New Roman"/>
                <w:i/>
                <w:sz w:val="20"/>
                <w:szCs w:val="20"/>
                <w:lang w:val="en-US"/>
              </w:rPr>
            </m:ctrlPr>
          </m:fPr>
          <m:num>
            <m:nary>
              <m:naryPr>
                <m:chr m:val="∑"/>
                <m:limLoc m:val="undOvr"/>
                <m:ctrlPr>
                  <w:rPr>
                    <w:rFonts w:ascii="Cambria Math" w:hAnsi="Times New Roman"/>
                    <w:i/>
                    <w:sz w:val="20"/>
                    <w:szCs w:val="20"/>
                  </w:rPr>
                </m:ctrlPr>
              </m:naryPr>
              <m:sub>
                <m:r>
                  <w:rPr>
                    <w:rFonts w:ascii="Cambria Math" w:hAnsi="Cambria Math"/>
                    <w:sz w:val="20"/>
                    <w:szCs w:val="20"/>
                  </w:rPr>
                  <m:t>i</m:t>
                </m:r>
                <m:r>
                  <w:rPr>
                    <w:rFonts w:ascii="Cambria Math" w:hAnsi="Times New Roman"/>
                    <w:sz w:val="20"/>
                    <w:szCs w:val="20"/>
                    <w:lang w:val="en-US"/>
                  </w:rPr>
                  <m:t>=1</m:t>
                </m:r>
              </m:sub>
              <m:sup>
                <m:r>
                  <w:rPr>
                    <w:rFonts w:ascii="Cambria Math" w:hAnsi="Cambria Math"/>
                    <w:sz w:val="20"/>
                    <w:szCs w:val="20"/>
                  </w:rPr>
                  <m:t>n</m:t>
                </m:r>
              </m:sup>
              <m:e>
                <m:sSup>
                  <m:sSupPr>
                    <m:ctrlPr>
                      <w:rPr>
                        <w:rFonts w:ascii="Cambria Math" w:hAnsi="Times New Roman"/>
                        <w:i/>
                        <w:sz w:val="20"/>
                        <w:szCs w:val="20"/>
                      </w:rPr>
                    </m:ctrlPr>
                  </m:sSupPr>
                  <m:e>
                    <m:r>
                      <w:rPr>
                        <w:rFonts w:ascii="Cambria Math" w:hAnsi="Times New Roman"/>
                        <w:sz w:val="20"/>
                        <w:szCs w:val="20"/>
                        <w:lang w:val="en-US"/>
                      </w:rPr>
                      <m:t>(</m:t>
                    </m:r>
                    <m:sSub>
                      <m:sSubPr>
                        <m:ctrlPr>
                          <w:rPr>
                            <w:rFonts w:ascii="Cambria Math" w:hAnsi="Times New Roman"/>
                            <w:i/>
                            <w:sz w:val="20"/>
                            <w:szCs w:val="20"/>
                          </w:rPr>
                        </m:ctrlPr>
                      </m:sSubPr>
                      <m:e>
                        <m:r>
                          <w:rPr>
                            <w:rFonts w:ascii="Cambria Math" w:hAnsi="Cambria Math"/>
                            <w:sz w:val="20"/>
                            <w:szCs w:val="20"/>
                          </w:rPr>
                          <m:t>k</m:t>
                        </m:r>
                      </m:e>
                      <m:sub>
                        <m:r>
                          <w:rPr>
                            <w:rFonts w:ascii="Cambria Math" w:hAnsi="Cambria Math"/>
                            <w:sz w:val="20"/>
                            <w:szCs w:val="20"/>
                          </w:rPr>
                          <m:t>i</m:t>
                        </m:r>
                      </m:sub>
                    </m:sSub>
                    <m:r>
                      <w:rPr>
                        <w:rFonts w:ascii="Times New Roman" w:hAnsi="Times New Roman"/>
                        <w:sz w:val="20"/>
                        <w:szCs w:val="20"/>
                        <w:lang w:val="en-US"/>
                      </w:rPr>
                      <m:t>-</m:t>
                    </m:r>
                    <m:r>
                      <w:rPr>
                        <w:rFonts w:ascii="Cambria Math" w:hAnsi="Times New Roman"/>
                        <w:sz w:val="20"/>
                        <w:szCs w:val="20"/>
                        <w:lang w:val="en-US"/>
                      </w:rPr>
                      <m:t>1)</m:t>
                    </m:r>
                  </m:e>
                  <m:sup>
                    <m:r>
                      <w:rPr>
                        <w:rFonts w:ascii="Cambria Math" w:hAnsi="Times New Roman"/>
                        <w:sz w:val="20"/>
                        <w:szCs w:val="20"/>
                        <w:lang w:val="en-US"/>
                      </w:rPr>
                      <m:t>3</m:t>
                    </m:r>
                  </m:sup>
                </m:sSup>
              </m:e>
            </m:nary>
          </m:num>
          <m:den>
            <m:r>
              <w:rPr>
                <w:rFonts w:ascii="Cambria Math" w:hAnsi="Cambria Math"/>
                <w:sz w:val="20"/>
                <w:szCs w:val="20"/>
                <w:lang w:val="en-US"/>
              </w:rPr>
              <m:t>n</m:t>
            </m:r>
            <m:r>
              <w:rPr>
                <w:rFonts w:ascii="Times New Roman" w:hAnsi="Cambria Math"/>
                <w:sz w:val="20"/>
                <w:szCs w:val="20"/>
                <w:lang w:val="en-US"/>
              </w:rPr>
              <m:t>*</m:t>
            </m:r>
            <m:sSubSup>
              <m:sSubSupPr>
                <m:ctrlPr>
                  <w:rPr>
                    <w:rFonts w:ascii="Cambria Math" w:hAnsi="Times New Roman"/>
                    <w:i/>
                    <w:sz w:val="20"/>
                    <w:szCs w:val="20"/>
                    <w:lang w:val="en-US"/>
                  </w:rPr>
                </m:ctrlPr>
              </m:sSubSupPr>
              <m:e>
                <m:r>
                  <w:rPr>
                    <w:rFonts w:ascii="Cambria Math" w:hAnsi="Cambria Math"/>
                    <w:sz w:val="20"/>
                    <w:szCs w:val="20"/>
                    <w:lang w:val="en-US"/>
                  </w:rPr>
                  <m:t>C</m:t>
                </m:r>
              </m:e>
              <m:sub>
                <m:r>
                  <w:rPr>
                    <w:rFonts w:ascii="Cambria Math" w:hAnsi="Cambria Math"/>
                    <w:sz w:val="20"/>
                    <w:szCs w:val="20"/>
                    <w:lang w:val="en-US"/>
                  </w:rPr>
                  <m:t>v</m:t>
                </m:r>
              </m:sub>
              <m:sup>
                <m:r>
                  <w:rPr>
                    <w:rFonts w:ascii="Cambria Math" w:hAnsi="Times New Roman"/>
                    <w:sz w:val="20"/>
                    <w:szCs w:val="20"/>
                    <w:lang w:val="en-US"/>
                  </w:rPr>
                  <m:t>3</m:t>
                </m:r>
              </m:sup>
            </m:sSubSup>
          </m:den>
        </m:f>
      </m:oMath>
      <w:r w:rsidRPr="007404F0">
        <w:rPr>
          <w:rFonts w:ascii="Times New Roman" w:hAnsi="Times New Roman"/>
          <w:sz w:val="20"/>
          <w:szCs w:val="20"/>
          <w:lang w:val="en-US"/>
        </w:rPr>
        <w:t>.</w:t>
      </w:r>
      <w:proofErr w:type="gramEnd"/>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Графический метод расчета:</w:t>
      </w:r>
    </w:p>
    <w:p w:rsidR="007404F0" w:rsidRPr="00236163" w:rsidRDefault="007404F0" w:rsidP="007404F0">
      <w:pPr>
        <w:spacing w:line="240" w:lineRule="auto"/>
        <w:rPr>
          <w:rFonts w:ascii="Times New Roman" w:hAnsi="Times New Roman"/>
          <w:sz w:val="20"/>
          <w:szCs w:val="20"/>
          <w:lang w:val="en-US"/>
        </w:rPr>
      </w:pPr>
      <w:r w:rsidRPr="00236163">
        <w:rPr>
          <w:rFonts w:ascii="Times New Roman" w:hAnsi="Times New Roman"/>
          <w:sz w:val="20"/>
          <w:szCs w:val="20"/>
          <w:lang w:val="en-US"/>
        </w:rPr>
        <w:t>“+”</w:t>
      </w:r>
    </w:p>
    <w:p w:rsidR="007404F0" w:rsidRPr="00236163" w:rsidRDefault="007404F0" w:rsidP="007404F0">
      <w:pPr>
        <w:pStyle w:val="a3"/>
        <w:numPr>
          <w:ilvl w:val="0"/>
          <w:numId w:val="3"/>
        </w:numPr>
        <w:spacing w:line="240" w:lineRule="auto"/>
        <w:rPr>
          <w:rFonts w:ascii="Times New Roman" w:hAnsi="Times New Roman"/>
          <w:sz w:val="20"/>
          <w:szCs w:val="20"/>
        </w:rPr>
      </w:pPr>
      <w:r w:rsidRPr="00236163">
        <w:rPr>
          <w:rFonts w:ascii="Times New Roman" w:hAnsi="Times New Roman"/>
          <w:sz w:val="20"/>
          <w:szCs w:val="20"/>
        </w:rPr>
        <w:t>Простота</w:t>
      </w:r>
    </w:p>
    <w:p w:rsidR="007404F0" w:rsidRPr="00236163" w:rsidRDefault="007404F0" w:rsidP="007404F0">
      <w:pPr>
        <w:pStyle w:val="a3"/>
        <w:numPr>
          <w:ilvl w:val="0"/>
          <w:numId w:val="3"/>
        </w:numPr>
        <w:spacing w:line="240" w:lineRule="auto"/>
        <w:rPr>
          <w:rFonts w:ascii="Times New Roman" w:hAnsi="Times New Roman"/>
          <w:sz w:val="20"/>
          <w:szCs w:val="20"/>
        </w:rPr>
      </w:pPr>
      <w:r w:rsidRPr="00236163">
        <w:rPr>
          <w:rFonts w:ascii="Times New Roman" w:hAnsi="Times New Roman"/>
          <w:sz w:val="20"/>
          <w:szCs w:val="20"/>
        </w:rPr>
        <w:t>Наглядность</w:t>
      </w:r>
    </w:p>
    <w:p w:rsidR="007404F0" w:rsidRPr="00236163" w:rsidRDefault="00F73890" w:rsidP="007404F0">
      <w:pPr>
        <w:pStyle w:val="a3"/>
        <w:numPr>
          <w:ilvl w:val="0"/>
          <w:numId w:val="3"/>
        </w:numPr>
        <w:spacing w:line="240" w:lineRule="auto"/>
        <w:rPr>
          <w:rFonts w:ascii="Times New Roman" w:hAnsi="Times New Roman"/>
          <w:sz w:val="20"/>
          <w:szCs w:val="20"/>
        </w:rPr>
      </w:pPr>
      <w:r>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95.65pt;width:117.55pt;height:88.85pt;z-index:251659264">
            <v:imagedata r:id="rId6" o:title=""/>
            <w10:wrap type="square"/>
          </v:shape>
          <o:OLEObject Type="Embed" ProgID="Visio.Drawing.11" ShapeID="_x0000_s1039" DrawAspect="Content" ObjectID="_1356702751" r:id="rId7"/>
        </w:pict>
      </w:r>
      <w:r w:rsidR="007404F0" w:rsidRPr="00236163">
        <w:rPr>
          <w:rFonts w:ascii="Times New Roman" w:hAnsi="Times New Roman"/>
          <w:sz w:val="20"/>
          <w:szCs w:val="20"/>
        </w:rPr>
        <w:t>Возможность получения основных параметров регулирования (полезный объем; гарантированная водоотдача; глубина снижения водоотдачи за пределами расчетной обеспеченности)</w:t>
      </w:r>
    </w:p>
    <w:p w:rsidR="007404F0" w:rsidRPr="00236163" w:rsidRDefault="007404F0" w:rsidP="007404F0">
      <w:pPr>
        <w:spacing w:line="240" w:lineRule="auto"/>
        <w:rPr>
          <w:rFonts w:ascii="Times New Roman" w:hAnsi="Times New Roman"/>
          <w:sz w:val="20"/>
          <w:szCs w:val="20"/>
          <w:lang w:val="en-US"/>
        </w:rPr>
      </w:pPr>
      <w:r w:rsidRPr="00236163">
        <w:rPr>
          <w:rFonts w:ascii="Times New Roman" w:hAnsi="Times New Roman"/>
          <w:sz w:val="20"/>
          <w:szCs w:val="20"/>
          <w:lang w:val="en-US"/>
        </w:rPr>
        <w:t>“</w:t>
      </w:r>
      <w:r w:rsidRPr="00236163">
        <w:rPr>
          <w:rFonts w:ascii="Times New Roman" w:hAnsi="Times New Roman"/>
          <w:sz w:val="20"/>
          <w:szCs w:val="20"/>
        </w:rPr>
        <w:t>-</w:t>
      </w:r>
      <w:r w:rsidRPr="00236163">
        <w:rPr>
          <w:rFonts w:ascii="Times New Roman" w:hAnsi="Times New Roman"/>
          <w:sz w:val="20"/>
          <w:szCs w:val="20"/>
          <w:lang w:val="en-US"/>
        </w:rPr>
        <w:t>”</w:t>
      </w:r>
    </w:p>
    <w:p w:rsidR="007404F0" w:rsidRPr="00236163" w:rsidRDefault="007404F0" w:rsidP="007404F0">
      <w:pPr>
        <w:pStyle w:val="a3"/>
        <w:numPr>
          <w:ilvl w:val="0"/>
          <w:numId w:val="4"/>
        </w:numPr>
        <w:spacing w:line="240" w:lineRule="auto"/>
        <w:rPr>
          <w:rFonts w:ascii="Times New Roman" w:hAnsi="Times New Roman"/>
          <w:sz w:val="20"/>
          <w:szCs w:val="20"/>
        </w:rPr>
      </w:pPr>
      <w:r w:rsidRPr="00236163">
        <w:rPr>
          <w:rFonts w:ascii="Times New Roman" w:hAnsi="Times New Roman"/>
          <w:sz w:val="20"/>
          <w:szCs w:val="20"/>
        </w:rPr>
        <w:t>Невысокая точность</w:t>
      </w:r>
    </w:p>
    <w:p w:rsidR="007404F0" w:rsidRPr="00236163" w:rsidRDefault="007404F0" w:rsidP="007404F0">
      <w:pPr>
        <w:pStyle w:val="a3"/>
        <w:numPr>
          <w:ilvl w:val="0"/>
          <w:numId w:val="4"/>
        </w:numPr>
        <w:spacing w:line="240" w:lineRule="auto"/>
        <w:rPr>
          <w:rFonts w:ascii="Times New Roman" w:hAnsi="Times New Roman"/>
          <w:sz w:val="20"/>
          <w:szCs w:val="20"/>
        </w:rPr>
      </w:pPr>
      <w:r w:rsidRPr="00236163">
        <w:rPr>
          <w:rFonts w:ascii="Times New Roman" w:hAnsi="Times New Roman"/>
          <w:sz w:val="20"/>
          <w:szCs w:val="20"/>
        </w:rPr>
        <w:t>Трудоемкость</w:t>
      </w:r>
    </w:p>
    <w:p w:rsidR="007404F0" w:rsidRPr="00236163" w:rsidRDefault="00F73890" w:rsidP="007404F0">
      <w:pPr>
        <w:pStyle w:val="a3"/>
        <w:numPr>
          <w:ilvl w:val="0"/>
          <w:numId w:val="4"/>
        </w:numPr>
        <w:spacing w:line="240" w:lineRule="auto"/>
        <w:rPr>
          <w:rFonts w:ascii="Times New Roman" w:hAnsi="Times New Roman"/>
          <w:sz w:val="20"/>
          <w:szCs w:val="20"/>
        </w:rPr>
      </w:pPr>
      <w:r>
        <w:rPr>
          <w:rFonts w:ascii="Times New Roman" w:hAnsi="Times New Roman"/>
          <w:noProof/>
          <w:sz w:val="20"/>
          <w:szCs w:val="20"/>
        </w:rPr>
        <w:pict>
          <v:shape id="_x0000_s1040" type="#_x0000_t75" style="position:absolute;left:0;text-align:left;margin-left:-3.75pt;margin-top:13.9pt;width:125.25pt;height:93.2pt;z-index:251660288">
            <v:imagedata r:id="rId8" o:title=""/>
            <w10:wrap type="square"/>
          </v:shape>
          <o:OLEObject Type="Embed" ProgID="Visio.Drawing.11" ShapeID="_x0000_s1040" DrawAspect="Content" ObjectID="_1356702752" r:id="rId9"/>
        </w:pict>
      </w:r>
      <w:r w:rsidR="007404F0" w:rsidRPr="00236163">
        <w:rPr>
          <w:rFonts w:ascii="Times New Roman" w:hAnsi="Times New Roman"/>
          <w:sz w:val="20"/>
          <w:szCs w:val="20"/>
        </w:rPr>
        <w:t>Невозможность расчета ГЭС в каскаде</w:t>
      </w:r>
    </w:p>
    <w:p w:rsidR="007404F0" w:rsidRPr="007404F0" w:rsidRDefault="00F73890" w:rsidP="007404F0">
      <w:pPr>
        <w:spacing w:line="240" w:lineRule="auto"/>
        <w:rPr>
          <w:rFonts w:ascii="Times New Roman" w:hAnsi="Times New Roman"/>
          <w:sz w:val="20"/>
          <w:szCs w:val="20"/>
          <w:lang w:val="en-US"/>
        </w:rPr>
      </w:pPr>
      <m:oMathPara>
        <m:oMath>
          <m:sSub>
            <m:sSubPr>
              <m:ctrlPr>
                <w:rPr>
                  <w:rFonts w:ascii="Cambria Math" w:hAnsi="Times New Roman"/>
                  <w:i/>
                  <w:sz w:val="20"/>
                  <w:szCs w:val="20"/>
                </w:rPr>
              </m:ctrlPr>
            </m:sSubPr>
            <m:e>
              <m:r>
                <w:rPr>
                  <w:rFonts w:ascii="Cambria Math" w:hAnsi="Cambria Math"/>
                  <w:sz w:val="20"/>
                  <w:szCs w:val="20"/>
                </w:rPr>
                <m:t>l</m:t>
              </m:r>
            </m:e>
            <m:sub>
              <m:r>
                <w:rPr>
                  <w:rFonts w:ascii="Times New Roman" w:hAnsi="Times New Roman"/>
                  <w:sz w:val="20"/>
                  <w:szCs w:val="20"/>
                </w:rPr>
                <m:t>Р</m:t>
              </m:r>
            </m:sub>
          </m:sSub>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Times New Roman" w:hAnsi="Times New Roman"/>
                      <w:sz w:val="20"/>
                      <w:szCs w:val="20"/>
                    </w:rPr>
                    <m:t>М</m:t>
                  </m:r>
                </m:e>
                <m:sub>
                  <m:r>
                    <w:rPr>
                      <w:rFonts w:ascii="Cambria Math" w:hAnsi="Cambria Math"/>
                      <w:sz w:val="20"/>
                      <w:szCs w:val="20"/>
                      <w:lang w:val="en-US"/>
                    </w:rPr>
                    <m:t>W</m:t>
                  </m:r>
                </m:sub>
              </m:sSub>
            </m:num>
            <m:den>
              <m:sSub>
                <m:sSubPr>
                  <m:ctrlPr>
                    <w:rPr>
                      <w:rFonts w:ascii="Cambria Math" w:hAnsi="Times New Roman"/>
                      <w:i/>
                      <w:sz w:val="20"/>
                      <w:szCs w:val="20"/>
                    </w:rPr>
                  </m:ctrlPr>
                </m:sSubPr>
                <m:e>
                  <m:r>
                    <w:rPr>
                      <w:rFonts w:ascii="Cambria Math" w:hAnsi="Cambria Math"/>
                      <w:sz w:val="20"/>
                      <w:szCs w:val="20"/>
                    </w:rPr>
                    <m:t>M</m:t>
                  </m:r>
                </m:e>
                <m:sub>
                  <m:r>
                    <w:rPr>
                      <w:rFonts w:ascii="Cambria Math" w:hAnsi="Cambria Math"/>
                      <w:sz w:val="20"/>
                      <w:szCs w:val="20"/>
                    </w:rPr>
                    <m:t>Q</m:t>
                  </m:r>
                </m:sub>
              </m:sSub>
              <m:r>
                <w:rPr>
                  <w:rFonts w:ascii="Times New Roman" w:hAnsi="Cambria Math"/>
                  <w:sz w:val="20"/>
                  <w:szCs w:val="20"/>
                </w:rPr>
                <m:t>*</m:t>
              </m:r>
              <m:sSub>
                <m:sSubPr>
                  <m:ctrlPr>
                    <w:rPr>
                      <w:rFonts w:ascii="Cambria Math" w:hAnsi="Times New Roman"/>
                      <w:i/>
                      <w:sz w:val="20"/>
                      <w:szCs w:val="20"/>
                    </w:rPr>
                  </m:ctrlPr>
                </m:sSubPr>
                <m:e>
                  <m:r>
                    <w:rPr>
                      <w:rFonts w:ascii="Cambria Math" w:hAnsi="Cambria Math"/>
                      <w:sz w:val="20"/>
                      <w:szCs w:val="20"/>
                    </w:rPr>
                    <m:t>M</m:t>
                  </m:r>
                </m:e>
                <m:sub>
                  <m:r>
                    <w:rPr>
                      <w:rFonts w:ascii="Cambria Math" w:hAnsi="Cambria Math"/>
                      <w:sz w:val="20"/>
                      <w:szCs w:val="20"/>
                    </w:rPr>
                    <m:t>t</m:t>
                  </m:r>
                </m:sub>
              </m:sSub>
            </m:den>
          </m:f>
        </m:oMath>
      </m:oMathPara>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lang w:val="en-US"/>
        </w:rPr>
        <w:t>V</w:t>
      </w:r>
      <w:r w:rsidRPr="00236163">
        <w:rPr>
          <w:rFonts w:ascii="Times New Roman" w:hAnsi="Times New Roman"/>
          <w:sz w:val="20"/>
          <w:szCs w:val="20"/>
          <w:vertAlign w:val="subscript"/>
        </w:rPr>
        <w:t>полез</w:t>
      </w:r>
      <w:r w:rsidRPr="00236163">
        <w:rPr>
          <w:rFonts w:ascii="Times New Roman" w:hAnsi="Times New Roman"/>
          <w:sz w:val="20"/>
          <w:szCs w:val="20"/>
        </w:rPr>
        <w:t>=</w:t>
      </w:r>
      <w:r w:rsidRPr="00236163">
        <w:rPr>
          <w:rFonts w:ascii="Times New Roman" w:hAnsi="Times New Roman"/>
          <w:sz w:val="20"/>
          <w:szCs w:val="20"/>
          <w:lang w:val="en-US"/>
        </w:rPr>
        <w:t>V</w:t>
      </w:r>
      <w:proofErr w:type="spellStart"/>
      <w:r w:rsidRPr="00236163">
        <w:rPr>
          <w:rFonts w:ascii="Times New Roman" w:hAnsi="Times New Roman"/>
          <w:sz w:val="20"/>
          <w:szCs w:val="20"/>
          <w:vertAlign w:val="subscript"/>
        </w:rPr>
        <w:t>многол</w:t>
      </w:r>
      <w:proofErr w:type="spellEnd"/>
      <w:r w:rsidRPr="00236163">
        <w:rPr>
          <w:rFonts w:ascii="Times New Roman" w:hAnsi="Times New Roman"/>
          <w:sz w:val="20"/>
          <w:szCs w:val="20"/>
        </w:rPr>
        <w:t>+</w:t>
      </w:r>
      <w:r w:rsidRPr="00236163">
        <w:rPr>
          <w:rFonts w:ascii="Times New Roman" w:hAnsi="Times New Roman"/>
          <w:sz w:val="20"/>
          <w:szCs w:val="20"/>
          <w:lang w:val="en-US"/>
        </w:rPr>
        <w:t>V</w:t>
      </w:r>
      <w:r w:rsidRPr="00236163">
        <w:rPr>
          <w:rFonts w:ascii="Times New Roman" w:hAnsi="Times New Roman"/>
          <w:sz w:val="20"/>
          <w:szCs w:val="20"/>
          <w:vertAlign w:val="subscript"/>
        </w:rPr>
        <w:t>год</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Если β &gt; 0,5  - водохранилище может вести многолетнее регулирование.</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Соотношение многолетней и сезонной составляющей зависит </w:t>
      </w:r>
      <w:proofErr w:type="gramStart"/>
      <w:r w:rsidRPr="00236163">
        <w:rPr>
          <w:rFonts w:ascii="Times New Roman" w:hAnsi="Times New Roman"/>
          <w:sz w:val="20"/>
          <w:szCs w:val="20"/>
        </w:rPr>
        <w:t>от</w:t>
      </w:r>
      <w:proofErr w:type="gramEnd"/>
      <w:r w:rsidRPr="00236163">
        <w:rPr>
          <w:rFonts w:ascii="Times New Roman" w:hAnsi="Times New Roman"/>
          <w:sz w:val="20"/>
          <w:szCs w:val="20"/>
        </w:rPr>
        <w:t>:</w:t>
      </w:r>
    </w:p>
    <w:p w:rsidR="007404F0" w:rsidRPr="00236163" w:rsidRDefault="007404F0" w:rsidP="007404F0">
      <w:pPr>
        <w:pStyle w:val="a3"/>
        <w:numPr>
          <w:ilvl w:val="0"/>
          <w:numId w:val="5"/>
        </w:numPr>
        <w:spacing w:line="240" w:lineRule="auto"/>
        <w:rPr>
          <w:rFonts w:ascii="Times New Roman" w:hAnsi="Times New Roman"/>
          <w:sz w:val="20"/>
          <w:szCs w:val="20"/>
        </w:rPr>
      </w:pPr>
      <w:r w:rsidRPr="00236163">
        <w:rPr>
          <w:rFonts w:ascii="Times New Roman" w:hAnsi="Times New Roman"/>
          <w:sz w:val="20"/>
          <w:szCs w:val="20"/>
        </w:rPr>
        <w:t>Изменчивости годового стока</w:t>
      </w:r>
    </w:p>
    <w:p w:rsidR="007404F0" w:rsidRPr="00236163" w:rsidRDefault="007404F0" w:rsidP="007404F0">
      <w:pPr>
        <w:pStyle w:val="a3"/>
        <w:numPr>
          <w:ilvl w:val="0"/>
          <w:numId w:val="5"/>
        </w:numPr>
        <w:spacing w:line="240" w:lineRule="auto"/>
        <w:rPr>
          <w:rFonts w:ascii="Times New Roman" w:hAnsi="Times New Roman"/>
          <w:sz w:val="20"/>
          <w:szCs w:val="20"/>
        </w:rPr>
      </w:pPr>
      <w:r w:rsidRPr="00236163">
        <w:rPr>
          <w:rFonts w:ascii="Times New Roman" w:hAnsi="Times New Roman"/>
          <w:sz w:val="20"/>
          <w:szCs w:val="20"/>
        </w:rPr>
        <w:t>Наличие корреляции между стоками смежных лет</w:t>
      </w:r>
    </w:p>
    <w:p w:rsidR="007404F0" w:rsidRPr="00236163" w:rsidRDefault="007404F0" w:rsidP="007404F0">
      <w:pPr>
        <w:pStyle w:val="a3"/>
        <w:numPr>
          <w:ilvl w:val="0"/>
          <w:numId w:val="5"/>
        </w:numPr>
        <w:spacing w:line="240" w:lineRule="auto"/>
        <w:rPr>
          <w:rFonts w:ascii="Times New Roman" w:hAnsi="Times New Roman"/>
          <w:sz w:val="20"/>
          <w:szCs w:val="20"/>
        </w:rPr>
      </w:pPr>
      <w:r w:rsidRPr="00236163">
        <w:rPr>
          <w:rFonts w:ascii="Times New Roman" w:hAnsi="Times New Roman"/>
          <w:sz w:val="20"/>
          <w:szCs w:val="20"/>
        </w:rPr>
        <w:t>Характер внутригодовой неравномерности стока</w:t>
      </w:r>
    </w:p>
    <w:p w:rsidR="007404F0" w:rsidRPr="00236163" w:rsidRDefault="007404F0" w:rsidP="007404F0">
      <w:pPr>
        <w:pStyle w:val="a3"/>
        <w:numPr>
          <w:ilvl w:val="0"/>
          <w:numId w:val="5"/>
        </w:numPr>
        <w:spacing w:line="240" w:lineRule="auto"/>
        <w:rPr>
          <w:rFonts w:ascii="Times New Roman" w:hAnsi="Times New Roman"/>
          <w:sz w:val="20"/>
          <w:szCs w:val="20"/>
        </w:rPr>
      </w:pPr>
      <w:r w:rsidRPr="00236163">
        <w:rPr>
          <w:rFonts w:ascii="Times New Roman" w:hAnsi="Times New Roman"/>
          <w:sz w:val="20"/>
          <w:szCs w:val="20"/>
        </w:rPr>
        <w:t>Требования потребителей к зарегулированному расходу</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Максимальный зарегулированный расход - </w:t>
      </w:r>
      <m:oMath>
        <m:acc>
          <m:accPr>
            <m:chr m:val="̅"/>
            <m:ctrlPr>
              <w:rPr>
                <w:rFonts w:ascii="Cambria Math" w:hAnsi="Times New Roman"/>
                <w:i/>
                <w:sz w:val="20"/>
                <w:szCs w:val="20"/>
              </w:rPr>
            </m:ctrlPr>
          </m:accPr>
          <m:e>
            <m:sSub>
              <m:sSubPr>
                <m:ctrlPr>
                  <w:rPr>
                    <w:rFonts w:ascii="Cambria Math" w:hAnsi="Times New Roman"/>
                    <w:i/>
                    <w:sz w:val="20"/>
                    <w:szCs w:val="20"/>
                  </w:rPr>
                </m:ctrlPr>
              </m:sSubPr>
              <m:e>
                <m:r>
                  <w:rPr>
                    <w:rFonts w:ascii="Cambria Math" w:hAnsi="Cambria Math"/>
                    <w:sz w:val="20"/>
                    <w:szCs w:val="20"/>
                    <w:lang w:val="en-US"/>
                  </w:rPr>
                  <m:t>Q</m:t>
                </m:r>
              </m:e>
              <m:sub>
                <m:r>
                  <w:rPr>
                    <w:rFonts w:ascii="Cambria Math" w:hAnsi="Times New Roman"/>
                    <w:sz w:val="20"/>
                    <w:szCs w:val="20"/>
                  </w:rPr>
                  <m:t>0</m:t>
                </m:r>
              </m:sub>
            </m:sSub>
          </m:e>
        </m:acc>
      </m:oMath>
      <w:r w:rsidRPr="00236163">
        <w:rPr>
          <w:rFonts w:ascii="Times New Roman" w:hAnsi="Times New Roman"/>
          <w:sz w:val="20"/>
          <w:szCs w:val="20"/>
        </w:rPr>
        <w:t>.</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highlight w:val="yellow"/>
        </w:rPr>
        <w:lastRenderedPageBreak/>
        <w:t>2) Табличный метод  расчета многолетнего регулирования стока.</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Сводится к решению уравнения водного баланса в каждый расчетный интервал времени.</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 xml:space="preserve">Интервал времени зависит </w:t>
      </w:r>
      <w:proofErr w:type="gramStart"/>
      <w:r w:rsidRPr="00236163">
        <w:rPr>
          <w:rFonts w:ascii="Times New Roman" w:hAnsi="Times New Roman"/>
          <w:sz w:val="20"/>
          <w:szCs w:val="24"/>
        </w:rPr>
        <w:t>от</w:t>
      </w:r>
      <w:proofErr w:type="gramEnd"/>
      <w:r w:rsidRPr="00236163">
        <w:rPr>
          <w:rFonts w:ascii="Times New Roman" w:hAnsi="Times New Roman"/>
          <w:sz w:val="20"/>
          <w:szCs w:val="24"/>
        </w:rPr>
        <w:t>:</w:t>
      </w:r>
    </w:p>
    <w:p w:rsidR="007404F0" w:rsidRPr="00236163" w:rsidRDefault="007404F0" w:rsidP="007404F0">
      <w:pPr>
        <w:pStyle w:val="a3"/>
        <w:numPr>
          <w:ilvl w:val="0"/>
          <w:numId w:val="6"/>
        </w:numPr>
        <w:spacing w:line="240" w:lineRule="auto"/>
        <w:rPr>
          <w:rFonts w:ascii="Times New Roman" w:hAnsi="Times New Roman"/>
          <w:sz w:val="20"/>
          <w:szCs w:val="24"/>
        </w:rPr>
      </w:pPr>
      <w:r w:rsidRPr="00236163">
        <w:rPr>
          <w:rFonts w:ascii="Times New Roman" w:hAnsi="Times New Roman"/>
          <w:sz w:val="20"/>
          <w:szCs w:val="24"/>
        </w:rPr>
        <w:t>Интенсивности изменения притока</w:t>
      </w:r>
    </w:p>
    <w:p w:rsidR="007404F0" w:rsidRPr="00236163" w:rsidRDefault="007404F0" w:rsidP="007404F0">
      <w:pPr>
        <w:pStyle w:val="a3"/>
        <w:numPr>
          <w:ilvl w:val="0"/>
          <w:numId w:val="6"/>
        </w:numPr>
        <w:spacing w:line="240" w:lineRule="auto"/>
        <w:rPr>
          <w:rFonts w:ascii="Times New Roman" w:hAnsi="Times New Roman"/>
          <w:sz w:val="20"/>
          <w:szCs w:val="24"/>
        </w:rPr>
      </w:pPr>
      <w:r w:rsidRPr="00236163">
        <w:rPr>
          <w:rFonts w:ascii="Times New Roman" w:hAnsi="Times New Roman"/>
          <w:sz w:val="20"/>
          <w:szCs w:val="24"/>
        </w:rPr>
        <w:t>Необходимой точности расчета</w:t>
      </w:r>
    </w:p>
    <w:p w:rsidR="007404F0" w:rsidRPr="00236163" w:rsidRDefault="007404F0" w:rsidP="007404F0">
      <w:pPr>
        <w:pStyle w:val="a3"/>
        <w:numPr>
          <w:ilvl w:val="0"/>
          <w:numId w:val="6"/>
        </w:numPr>
        <w:spacing w:line="240" w:lineRule="auto"/>
        <w:rPr>
          <w:rFonts w:ascii="Times New Roman" w:hAnsi="Times New Roman"/>
          <w:sz w:val="20"/>
          <w:szCs w:val="24"/>
        </w:rPr>
      </w:pPr>
      <w:r w:rsidRPr="00236163">
        <w:rPr>
          <w:rFonts w:ascii="Times New Roman" w:hAnsi="Times New Roman"/>
          <w:sz w:val="20"/>
          <w:szCs w:val="24"/>
        </w:rPr>
        <w:t>Требований участников ВХК к режиму речного стока</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Исходные данные:</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 xml:space="preserve">▼НПУ; </w:t>
      </w:r>
      <m:oMath>
        <m:sSubSup>
          <m:sSubSupPr>
            <m:ctrlPr>
              <w:rPr>
                <w:rFonts w:ascii="Cambria Math" w:hAnsi="Times New Roman"/>
                <w:i/>
                <w:sz w:val="20"/>
                <w:szCs w:val="24"/>
              </w:rPr>
            </m:ctrlPr>
          </m:sSubSupPr>
          <m:e>
            <m:r>
              <w:rPr>
                <w:rFonts w:ascii="Cambria Math" w:hAnsi="Cambria Math"/>
                <w:sz w:val="20"/>
                <w:szCs w:val="24"/>
                <w:lang w:val="en-US"/>
              </w:rPr>
              <m:t>N</m:t>
            </m:r>
          </m:e>
          <m:sub>
            <m:r>
              <w:rPr>
                <w:rFonts w:ascii="Times New Roman" w:hAnsi="Times New Roman"/>
                <w:sz w:val="20"/>
                <w:szCs w:val="24"/>
              </w:rPr>
              <m:t>ГЭС</m:t>
            </m:r>
          </m:sub>
          <m:sup>
            <m:r>
              <w:rPr>
                <w:rFonts w:ascii="Times New Roman" w:hAnsi="Times New Roman"/>
                <w:sz w:val="20"/>
                <w:szCs w:val="24"/>
              </w:rPr>
              <m:t>гар</m:t>
            </m:r>
          </m:sup>
        </m:sSubSup>
        <m:r>
          <w:rPr>
            <w:rFonts w:ascii="Cambria Math" w:hAnsi="Times New Roman"/>
            <w:sz w:val="20"/>
            <w:szCs w:val="24"/>
          </w:rPr>
          <m:t>(</m:t>
        </m:r>
        <m:r>
          <w:rPr>
            <w:rFonts w:ascii="Cambria Math" w:hAnsi="Cambria Math"/>
            <w:sz w:val="20"/>
            <w:szCs w:val="24"/>
            <w:lang w:val="en-US"/>
          </w:rPr>
          <m:t>t</m:t>
        </m:r>
        <m:r>
          <w:rPr>
            <w:rFonts w:ascii="Cambria Math" w:hAnsi="Times New Roman"/>
            <w:sz w:val="20"/>
            <w:szCs w:val="24"/>
          </w:rPr>
          <m:t>)</m:t>
        </m:r>
      </m:oMath>
      <w:r w:rsidRPr="00236163">
        <w:rPr>
          <w:rFonts w:ascii="Times New Roman" w:hAnsi="Times New Roman"/>
          <w:sz w:val="20"/>
          <w:szCs w:val="24"/>
        </w:rPr>
        <w:t xml:space="preserve">; </w:t>
      </w:r>
      <w:proofErr w:type="gramStart"/>
      <w:r w:rsidRPr="00236163">
        <w:rPr>
          <w:rFonts w:ascii="Times New Roman" w:hAnsi="Times New Roman"/>
          <w:sz w:val="20"/>
          <w:szCs w:val="24"/>
          <w:lang w:val="en-US"/>
        </w:rPr>
        <w:t>Q</w:t>
      </w:r>
      <w:proofErr w:type="spellStart"/>
      <w:proofErr w:type="gramEnd"/>
      <w:r w:rsidRPr="00236163">
        <w:rPr>
          <w:rFonts w:ascii="Times New Roman" w:hAnsi="Times New Roman"/>
          <w:sz w:val="20"/>
          <w:szCs w:val="24"/>
          <w:vertAlign w:val="subscript"/>
        </w:rPr>
        <w:t>пр</w:t>
      </w:r>
      <w:proofErr w:type="spellEnd"/>
      <w:r w:rsidRPr="00236163">
        <w:rPr>
          <w:rFonts w:ascii="Times New Roman" w:hAnsi="Times New Roman"/>
          <w:sz w:val="20"/>
          <w:szCs w:val="24"/>
        </w:rPr>
        <w:t>(</w:t>
      </w:r>
      <w:r w:rsidRPr="00236163">
        <w:rPr>
          <w:rFonts w:ascii="Times New Roman" w:hAnsi="Times New Roman"/>
          <w:sz w:val="20"/>
          <w:szCs w:val="24"/>
          <w:lang w:val="en-US"/>
        </w:rPr>
        <w:t>t</w:t>
      </w:r>
      <w:r w:rsidRPr="00236163">
        <w:rPr>
          <w:rFonts w:ascii="Times New Roman" w:hAnsi="Times New Roman"/>
          <w:sz w:val="20"/>
          <w:szCs w:val="24"/>
        </w:rPr>
        <w:t>); ∆</w:t>
      </w:r>
      <w:proofErr w:type="spellStart"/>
      <w:r w:rsidRPr="00236163">
        <w:rPr>
          <w:rFonts w:ascii="Times New Roman" w:hAnsi="Times New Roman"/>
          <w:sz w:val="20"/>
          <w:szCs w:val="24"/>
          <w:lang w:val="en-US"/>
        </w:rPr>
        <w:t>t</w:t>
      </w:r>
      <w:r w:rsidRPr="00236163">
        <w:rPr>
          <w:rFonts w:ascii="Times New Roman" w:hAnsi="Times New Roman"/>
          <w:sz w:val="20"/>
          <w:szCs w:val="24"/>
          <w:vertAlign w:val="subscript"/>
          <w:lang w:val="en-US"/>
        </w:rPr>
        <w:t>i</w:t>
      </w:r>
      <w:proofErr w:type="spellEnd"/>
      <w:r w:rsidRPr="00236163">
        <w:rPr>
          <w:rFonts w:ascii="Times New Roman" w:hAnsi="Times New Roman"/>
          <w:sz w:val="20"/>
          <w:szCs w:val="24"/>
        </w:rPr>
        <w:t xml:space="preserve"> – расчетный интервал; </w:t>
      </w:r>
      <w:r w:rsidRPr="00236163">
        <w:rPr>
          <w:rFonts w:ascii="Times New Roman" w:hAnsi="Times New Roman"/>
          <w:sz w:val="20"/>
          <w:szCs w:val="24"/>
          <w:lang w:val="en-US"/>
        </w:rPr>
        <w:t>Q</w:t>
      </w:r>
      <w:r w:rsidRPr="00236163">
        <w:rPr>
          <w:rFonts w:ascii="Times New Roman" w:hAnsi="Times New Roman"/>
          <w:sz w:val="20"/>
          <w:szCs w:val="24"/>
          <w:vertAlign w:val="subscript"/>
        </w:rPr>
        <w:t>шлюз</w:t>
      </w:r>
      <w:r w:rsidRPr="00236163">
        <w:rPr>
          <w:rFonts w:ascii="Times New Roman" w:hAnsi="Times New Roman"/>
          <w:sz w:val="20"/>
          <w:szCs w:val="24"/>
        </w:rPr>
        <w:t xml:space="preserve">; </w:t>
      </w:r>
      <w:r w:rsidRPr="00236163">
        <w:rPr>
          <w:rFonts w:ascii="Times New Roman" w:hAnsi="Times New Roman"/>
          <w:sz w:val="20"/>
          <w:szCs w:val="24"/>
          <w:lang w:val="en-US"/>
        </w:rPr>
        <w:t>Q</w:t>
      </w:r>
      <w:r w:rsidRPr="00236163">
        <w:rPr>
          <w:rFonts w:ascii="Times New Roman" w:hAnsi="Times New Roman"/>
          <w:sz w:val="20"/>
          <w:szCs w:val="24"/>
          <w:vertAlign w:val="subscript"/>
        </w:rPr>
        <w:t>фильтр</w:t>
      </w:r>
      <w:r w:rsidRPr="00236163">
        <w:rPr>
          <w:rFonts w:ascii="Times New Roman" w:hAnsi="Times New Roman"/>
          <w:sz w:val="20"/>
          <w:szCs w:val="24"/>
        </w:rPr>
        <w:t xml:space="preserve">; </w:t>
      </w:r>
      <w:r w:rsidRPr="00236163">
        <w:rPr>
          <w:rFonts w:ascii="Times New Roman" w:hAnsi="Times New Roman"/>
          <w:sz w:val="20"/>
          <w:szCs w:val="24"/>
          <w:lang w:val="en-US"/>
        </w:rPr>
        <w:t>Q</w:t>
      </w:r>
      <w:proofErr w:type="spellStart"/>
      <w:r w:rsidRPr="00236163">
        <w:rPr>
          <w:rFonts w:ascii="Times New Roman" w:hAnsi="Times New Roman"/>
          <w:sz w:val="20"/>
          <w:szCs w:val="24"/>
          <w:vertAlign w:val="subscript"/>
        </w:rPr>
        <w:t>испар</w:t>
      </w:r>
      <w:proofErr w:type="spellEnd"/>
      <w:r w:rsidRPr="00236163">
        <w:rPr>
          <w:rFonts w:ascii="Times New Roman" w:hAnsi="Times New Roman"/>
          <w:sz w:val="20"/>
          <w:szCs w:val="24"/>
        </w:rPr>
        <w:t xml:space="preserve">; </w:t>
      </w:r>
      <w:r w:rsidRPr="00236163">
        <w:rPr>
          <w:rFonts w:ascii="Times New Roman" w:hAnsi="Times New Roman"/>
          <w:sz w:val="20"/>
          <w:szCs w:val="24"/>
          <w:lang w:val="en-US"/>
        </w:rPr>
        <w:t>Q</w:t>
      </w:r>
      <w:r w:rsidRPr="00236163">
        <w:rPr>
          <w:rFonts w:ascii="Times New Roman" w:hAnsi="Times New Roman"/>
          <w:sz w:val="20"/>
          <w:szCs w:val="24"/>
          <w:vertAlign w:val="subscript"/>
        </w:rPr>
        <w:t>лед</w:t>
      </w:r>
      <w:r w:rsidRPr="00236163">
        <w:rPr>
          <w:rFonts w:ascii="Times New Roman" w:hAnsi="Times New Roman"/>
          <w:sz w:val="20"/>
          <w:szCs w:val="24"/>
        </w:rPr>
        <w:t>.</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Последовательность расчета:</w:t>
      </w:r>
    </w:p>
    <w:p w:rsidR="007404F0" w:rsidRPr="007404F0" w:rsidRDefault="00F73890" w:rsidP="007404F0">
      <w:pPr>
        <w:spacing w:line="240" w:lineRule="auto"/>
        <w:rPr>
          <w:rFonts w:ascii="Times New Roman" w:hAnsi="Times New Roman"/>
          <w:i/>
          <w:sz w:val="20"/>
          <w:szCs w:val="24"/>
        </w:rPr>
      </w:pPr>
      <m:oMathPara>
        <m:oMath>
          <m:sSubSup>
            <m:sSubSupPr>
              <m:ctrlPr>
                <w:rPr>
                  <w:rFonts w:ascii="Cambria Math" w:hAnsi="Times New Roman"/>
                  <w:i/>
                  <w:sz w:val="20"/>
                  <w:szCs w:val="24"/>
                </w:rPr>
              </m:ctrlPr>
            </m:sSubSupPr>
            <m:e>
              <m:r>
                <w:rPr>
                  <w:rFonts w:ascii="Cambria Math" w:hAnsi="Cambria Math"/>
                  <w:sz w:val="20"/>
                  <w:szCs w:val="24"/>
                  <w:lang w:val="en-US"/>
                </w:rPr>
                <m:t>Q</m:t>
              </m:r>
            </m:e>
            <m:sub>
              <m:r>
                <w:rPr>
                  <w:rFonts w:ascii="Times New Roman" w:hAnsi="Times New Roman"/>
                  <w:sz w:val="20"/>
                  <w:szCs w:val="24"/>
                </w:rPr>
                <m:t>полез</m:t>
              </m:r>
            </m:sub>
            <m:sup>
              <m:r>
                <w:rPr>
                  <w:rFonts w:ascii="Times New Roman" w:hAnsi="Times New Roman"/>
                  <w:sz w:val="20"/>
                  <w:szCs w:val="24"/>
                </w:rPr>
                <m:t>быт</m:t>
              </m:r>
            </m:sup>
          </m:sSubSup>
          <m:r>
            <w:rPr>
              <w:rFonts w:ascii="Cambria Math" w:hAnsi="Times New Roman"/>
              <w:sz w:val="20"/>
              <w:szCs w:val="24"/>
            </w:rPr>
            <m:t>=</m:t>
          </m:r>
          <m:sSub>
            <m:sSubPr>
              <m:ctrlPr>
                <w:rPr>
                  <w:rFonts w:ascii="Cambria Math" w:hAnsi="Times New Roman"/>
                  <w:i/>
                  <w:sz w:val="20"/>
                  <w:szCs w:val="24"/>
                </w:rPr>
              </m:ctrlPr>
            </m:sSubPr>
            <m:e>
              <m:r>
                <w:rPr>
                  <w:rFonts w:ascii="Cambria Math" w:hAnsi="Cambria Math"/>
                  <w:sz w:val="20"/>
                  <w:szCs w:val="24"/>
                </w:rPr>
                <m:t>Q</m:t>
              </m:r>
            </m:e>
            <m:sub>
              <m:r>
                <w:rPr>
                  <w:rFonts w:ascii="Times New Roman" w:hAnsi="Times New Roman"/>
                  <w:sz w:val="20"/>
                  <w:szCs w:val="24"/>
                </w:rPr>
                <m:t>быт</m:t>
              </m:r>
            </m:sub>
          </m:sSub>
          <m:r>
            <w:rPr>
              <w:rFonts w:ascii="Times New Roman" w:hAnsi="Times New Roman"/>
              <w:sz w:val="20"/>
              <w:szCs w:val="24"/>
            </w:rPr>
            <m:t>-</m:t>
          </m:r>
          <m:r>
            <w:rPr>
              <w:rFonts w:ascii="Cambria Math" w:hAnsi="Times New Roman"/>
              <w:sz w:val="20"/>
              <w:szCs w:val="24"/>
            </w:rPr>
            <m:t>(</m:t>
          </m:r>
          <m:sSub>
            <m:sSubPr>
              <m:ctrlPr>
                <w:rPr>
                  <w:rFonts w:ascii="Cambria Math" w:hAnsi="Times New Roman"/>
                  <w:i/>
                  <w:sz w:val="20"/>
                  <w:szCs w:val="24"/>
                </w:rPr>
              </m:ctrlPr>
            </m:sSubPr>
            <m:e>
              <m:r>
                <w:rPr>
                  <w:rFonts w:ascii="Cambria Math" w:hAnsi="Cambria Math"/>
                  <w:sz w:val="20"/>
                  <w:szCs w:val="24"/>
                </w:rPr>
                <m:t>Q</m:t>
              </m:r>
            </m:e>
            <m:sub>
              <m:r>
                <w:rPr>
                  <w:rFonts w:ascii="Times New Roman" w:hAnsi="Times New Roman"/>
                  <w:sz w:val="20"/>
                  <w:szCs w:val="24"/>
                </w:rPr>
                <m:t>шлюз</m:t>
              </m:r>
            </m:sub>
          </m:sSub>
          <m:r>
            <w:rPr>
              <w:rFonts w:ascii="Cambria Math" w:hAnsi="Times New Roman"/>
              <w:sz w:val="20"/>
              <w:szCs w:val="24"/>
            </w:rPr>
            <m:t>+</m:t>
          </m:r>
          <m:sSub>
            <m:sSubPr>
              <m:ctrlPr>
                <w:rPr>
                  <w:rFonts w:ascii="Cambria Math" w:hAnsi="Times New Roman"/>
                  <w:i/>
                  <w:sz w:val="20"/>
                  <w:szCs w:val="24"/>
                </w:rPr>
              </m:ctrlPr>
            </m:sSubPr>
            <m:e>
              <m:r>
                <w:rPr>
                  <w:rFonts w:ascii="Cambria Math" w:hAnsi="Cambria Math"/>
                  <w:sz w:val="20"/>
                  <w:szCs w:val="24"/>
                </w:rPr>
                <m:t>Q</m:t>
              </m:r>
            </m:e>
            <m:sub>
              <m:r>
                <w:rPr>
                  <w:rFonts w:ascii="Times New Roman" w:hAnsi="Times New Roman"/>
                  <w:sz w:val="20"/>
                  <w:szCs w:val="24"/>
                </w:rPr>
                <m:t>фильтр</m:t>
              </m:r>
            </m:sub>
          </m:sSub>
          <m:r>
            <w:rPr>
              <w:rFonts w:ascii="Cambria Math" w:hAnsi="Times New Roman"/>
              <w:sz w:val="20"/>
              <w:szCs w:val="24"/>
            </w:rPr>
            <m:t>+</m:t>
          </m:r>
          <m:sSub>
            <m:sSubPr>
              <m:ctrlPr>
                <w:rPr>
                  <w:rFonts w:ascii="Cambria Math" w:hAnsi="Times New Roman"/>
                  <w:i/>
                  <w:sz w:val="20"/>
                  <w:szCs w:val="24"/>
                </w:rPr>
              </m:ctrlPr>
            </m:sSubPr>
            <m:e>
              <m:r>
                <w:rPr>
                  <w:rFonts w:ascii="Cambria Math" w:hAnsi="Cambria Math"/>
                  <w:sz w:val="20"/>
                  <w:szCs w:val="24"/>
                </w:rPr>
                <m:t>Q</m:t>
              </m:r>
            </m:e>
            <m:sub>
              <m:r>
                <w:rPr>
                  <w:rFonts w:ascii="Times New Roman" w:hAnsi="Times New Roman"/>
                  <w:sz w:val="20"/>
                  <w:szCs w:val="24"/>
                </w:rPr>
                <m:t>испар</m:t>
              </m:r>
            </m:sub>
          </m:sSub>
          <m:r>
            <w:rPr>
              <w:rFonts w:ascii="Cambria Math" w:hAnsi="Times New Roman"/>
              <w:sz w:val="20"/>
              <w:szCs w:val="24"/>
            </w:rPr>
            <m:t>+</m:t>
          </m:r>
          <m:sSub>
            <m:sSubPr>
              <m:ctrlPr>
                <w:rPr>
                  <w:rFonts w:ascii="Cambria Math" w:hAnsi="Times New Roman"/>
                  <w:i/>
                  <w:sz w:val="20"/>
                  <w:szCs w:val="24"/>
                </w:rPr>
              </m:ctrlPr>
            </m:sSubPr>
            <m:e>
              <m:r>
                <w:rPr>
                  <w:rFonts w:ascii="Cambria Math" w:hAnsi="Cambria Math"/>
                  <w:sz w:val="20"/>
                  <w:szCs w:val="24"/>
                </w:rPr>
                <m:t>Q</m:t>
              </m:r>
            </m:e>
            <m:sub>
              <m:r>
                <w:rPr>
                  <w:rFonts w:ascii="Times New Roman" w:hAnsi="Times New Roman"/>
                  <w:sz w:val="20"/>
                  <w:szCs w:val="24"/>
                </w:rPr>
                <m:t>лед</m:t>
              </m:r>
            </m:sub>
          </m:sSub>
          <m:r>
            <w:rPr>
              <w:rFonts w:ascii="Cambria Math" w:hAnsi="Times New Roman"/>
              <w:sz w:val="20"/>
              <w:szCs w:val="24"/>
            </w:rPr>
            <m:t>)</m:t>
          </m:r>
        </m:oMath>
      </m:oMathPara>
    </w:p>
    <w:p w:rsidR="007404F0" w:rsidRPr="007404F0" w:rsidRDefault="00F73890" w:rsidP="007404F0">
      <w:pPr>
        <w:spacing w:line="240" w:lineRule="auto"/>
        <w:rPr>
          <w:rFonts w:ascii="Times New Roman" w:hAnsi="Times New Roman"/>
          <w:i/>
          <w:sz w:val="20"/>
          <w:szCs w:val="24"/>
        </w:rPr>
      </w:pPr>
      <m:oMathPara>
        <m:oMath>
          <m:sSub>
            <m:sSubPr>
              <m:ctrlPr>
                <w:rPr>
                  <w:rFonts w:ascii="Cambria Math" w:hAnsi="Times New Roman"/>
                  <w:i/>
                  <w:sz w:val="20"/>
                  <w:szCs w:val="24"/>
                </w:rPr>
              </m:ctrlPr>
            </m:sSubPr>
            <m:e>
              <m:r>
                <w:rPr>
                  <w:rFonts w:ascii="Cambria Math" w:hAnsi="Cambria Math"/>
                  <w:sz w:val="20"/>
                  <w:szCs w:val="24"/>
                  <w:lang w:val="en-US"/>
                </w:rPr>
                <m:t>N</m:t>
              </m:r>
            </m:e>
            <m:sub>
              <m:r>
                <w:rPr>
                  <w:rFonts w:ascii="Times New Roman" w:hAnsi="Times New Roman"/>
                  <w:sz w:val="20"/>
                  <w:szCs w:val="24"/>
                </w:rPr>
                <m:t>гэс</m:t>
              </m:r>
            </m:sub>
          </m:sSub>
          <m:r>
            <w:rPr>
              <w:rFonts w:ascii="Cambria Math" w:hAnsi="Times New Roman"/>
              <w:sz w:val="20"/>
              <w:szCs w:val="24"/>
            </w:rPr>
            <m:t>=9,81</m:t>
          </m:r>
          <m:r>
            <w:rPr>
              <w:rFonts w:ascii="Times New Roman" w:hAnsi="Cambria Math"/>
              <w:sz w:val="20"/>
              <w:szCs w:val="24"/>
            </w:rPr>
            <m:t>*</m:t>
          </m:r>
          <m:sSub>
            <m:sSubPr>
              <m:ctrlPr>
                <w:rPr>
                  <w:rFonts w:ascii="Cambria Math" w:hAnsi="Times New Roman"/>
                  <w:i/>
                  <w:sz w:val="20"/>
                  <w:szCs w:val="24"/>
                </w:rPr>
              </m:ctrlPr>
            </m:sSubPr>
            <m:e>
              <m:r>
                <w:rPr>
                  <w:rFonts w:ascii="Cambria Math" w:hAnsi="Cambria Math"/>
                  <w:sz w:val="20"/>
                  <w:szCs w:val="24"/>
                </w:rPr>
                <m:t>η</m:t>
              </m:r>
            </m:e>
            <m:sub>
              <m:r>
                <w:rPr>
                  <w:rFonts w:ascii="Times New Roman" w:hAnsi="Times New Roman"/>
                  <w:sz w:val="20"/>
                  <w:szCs w:val="24"/>
                </w:rPr>
                <m:t>гэс</m:t>
              </m:r>
            </m:sub>
          </m:sSub>
          <m:r>
            <w:rPr>
              <w:rFonts w:ascii="Times New Roman" w:hAnsi="Cambria Math"/>
              <w:sz w:val="20"/>
              <w:szCs w:val="24"/>
            </w:rPr>
            <m:t>*</m:t>
          </m:r>
          <m:d>
            <m:dPr>
              <m:ctrlPr>
                <w:rPr>
                  <w:rFonts w:ascii="Cambria Math" w:hAnsi="Times New Roman"/>
                  <w:i/>
                  <w:sz w:val="20"/>
                  <w:szCs w:val="24"/>
                </w:rPr>
              </m:ctrlPr>
            </m:dPr>
            <m:e>
              <m:f>
                <m:fPr>
                  <m:ctrlPr>
                    <w:rPr>
                      <w:rFonts w:ascii="Cambria Math" w:hAnsi="Times New Roman"/>
                      <w:i/>
                      <w:sz w:val="20"/>
                      <w:szCs w:val="24"/>
                    </w:rPr>
                  </m:ctrlPr>
                </m:fPr>
                <m:num>
                  <m:sSubSup>
                    <m:sSubSupPr>
                      <m:ctrlPr>
                        <w:rPr>
                          <w:rFonts w:ascii="Cambria Math" w:hAnsi="Times New Roman"/>
                          <w:i/>
                          <w:sz w:val="20"/>
                          <w:szCs w:val="24"/>
                        </w:rPr>
                      </m:ctrlPr>
                    </m:sSubSupPr>
                    <m:e>
                      <m:r>
                        <w:rPr>
                          <w:rFonts w:ascii="Cambria Math" w:hAnsi="Cambria Math"/>
                          <w:sz w:val="20"/>
                          <w:szCs w:val="24"/>
                        </w:rPr>
                        <m:t>Z</m:t>
                      </m:r>
                    </m:e>
                    <m:sub>
                      <m:r>
                        <w:rPr>
                          <w:rFonts w:ascii="Times New Roman" w:hAnsi="Times New Roman"/>
                          <w:sz w:val="20"/>
                          <w:szCs w:val="24"/>
                        </w:rPr>
                        <m:t>вб</m:t>
                      </m:r>
                    </m:sub>
                    <m:sup>
                      <m:r>
                        <w:rPr>
                          <w:rFonts w:ascii="Times New Roman" w:hAnsi="Times New Roman"/>
                          <w:sz w:val="20"/>
                          <w:szCs w:val="24"/>
                        </w:rPr>
                        <m:t>н</m:t>
                      </m:r>
                    </m:sup>
                  </m:sSubSup>
                  <m:r>
                    <w:rPr>
                      <w:rFonts w:ascii="Cambria Math" w:hAnsi="Times New Roman"/>
                      <w:sz w:val="20"/>
                      <w:szCs w:val="24"/>
                    </w:rPr>
                    <m:t>+</m:t>
                  </m:r>
                  <m:sSubSup>
                    <m:sSubSupPr>
                      <m:ctrlPr>
                        <w:rPr>
                          <w:rFonts w:ascii="Cambria Math" w:hAnsi="Times New Roman"/>
                          <w:i/>
                          <w:sz w:val="20"/>
                          <w:szCs w:val="24"/>
                        </w:rPr>
                      </m:ctrlPr>
                    </m:sSubSupPr>
                    <m:e>
                      <m:r>
                        <w:rPr>
                          <w:rFonts w:ascii="Cambria Math" w:hAnsi="Cambria Math"/>
                          <w:sz w:val="20"/>
                          <w:szCs w:val="24"/>
                        </w:rPr>
                        <m:t>Z</m:t>
                      </m:r>
                    </m:e>
                    <m:sub>
                      <m:r>
                        <w:rPr>
                          <w:rFonts w:ascii="Times New Roman" w:hAnsi="Times New Roman"/>
                          <w:sz w:val="20"/>
                          <w:szCs w:val="24"/>
                        </w:rPr>
                        <m:t>вб</m:t>
                      </m:r>
                    </m:sub>
                    <m:sup>
                      <m:r>
                        <w:rPr>
                          <w:rFonts w:ascii="Times New Roman" w:hAnsi="Times New Roman"/>
                          <w:sz w:val="20"/>
                          <w:szCs w:val="24"/>
                        </w:rPr>
                        <m:t>к</m:t>
                      </m:r>
                    </m:sup>
                  </m:sSubSup>
                </m:num>
                <m:den>
                  <m:r>
                    <w:rPr>
                      <w:rFonts w:ascii="Cambria Math" w:hAnsi="Times New Roman"/>
                      <w:sz w:val="20"/>
                      <w:szCs w:val="24"/>
                    </w:rPr>
                    <m:t>2</m:t>
                  </m:r>
                </m:den>
              </m:f>
              <m:r>
                <w:rPr>
                  <w:rFonts w:ascii="Times New Roman" w:hAnsi="Times New Roman"/>
                  <w:sz w:val="20"/>
                  <w:szCs w:val="24"/>
                </w:rPr>
                <m:t>-</m:t>
              </m:r>
              <m:sSub>
                <m:sSubPr>
                  <m:ctrlPr>
                    <w:rPr>
                      <w:rFonts w:ascii="Cambria Math" w:hAnsi="Times New Roman"/>
                      <w:i/>
                      <w:sz w:val="20"/>
                      <w:szCs w:val="24"/>
                    </w:rPr>
                  </m:ctrlPr>
                </m:sSubPr>
                <m:e>
                  <m:r>
                    <w:rPr>
                      <w:rFonts w:ascii="Cambria Math" w:hAnsi="Cambria Math"/>
                      <w:sz w:val="20"/>
                      <w:szCs w:val="24"/>
                    </w:rPr>
                    <m:t>Z</m:t>
                  </m:r>
                </m:e>
                <m:sub>
                  <m:r>
                    <w:rPr>
                      <w:rFonts w:ascii="Times New Roman" w:hAnsi="Times New Roman"/>
                      <w:sz w:val="20"/>
                      <w:szCs w:val="24"/>
                    </w:rPr>
                    <m:t>нб</m:t>
                  </m:r>
                </m:sub>
              </m:sSub>
              <m:d>
                <m:dPr>
                  <m:ctrlPr>
                    <w:rPr>
                      <w:rFonts w:ascii="Cambria Math" w:hAnsi="Times New Roman"/>
                      <w:i/>
                      <w:sz w:val="20"/>
                      <w:szCs w:val="24"/>
                    </w:rPr>
                  </m:ctrlPr>
                </m:dPr>
                <m:e>
                  <m:sSub>
                    <m:sSubPr>
                      <m:ctrlPr>
                        <w:rPr>
                          <w:rFonts w:ascii="Cambria Math" w:hAnsi="Times New Roman"/>
                          <w:i/>
                          <w:sz w:val="20"/>
                          <w:szCs w:val="24"/>
                        </w:rPr>
                      </m:ctrlPr>
                    </m:sSubPr>
                    <m:e>
                      <m:r>
                        <w:rPr>
                          <w:rFonts w:ascii="Cambria Math" w:hAnsi="Cambria Math"/>
                          <w:sz w:val="20"/>
                          <w:szCs w:val="24"/>
                        </w:rPr>
                        <m:t>Q</m:t>
                      </m:r>
                    </m:e>
                    <m:sub>
                      <m:r>
                        <w:rPr>
                          <w:rFonts w:ascii="Times New Roman" w:hAnsi="Times New Roman"/>
                          <w:sz w:val="20"/>
                          <w:szCs w:val="24"/>
                        </w:rPr>
                        <m:t>турб</m:t>
                      </m:r>
                    </m:sub>
                  </m:sSub>
                </m:e>
              </m:d>
              <m:r>
                <w:rPr>
                  <w:rFonts w:ascii="Times New Roman" w:hAnsi="Times New Roman"/>
                  <w:sz w:val="20"/>
                  <w:szCs w:val="24"/>
                </w:rPr>
                <m:t>-</m:t>
              </m:r>
              <m:r>
                <m:rPr>
                  <m:sty m:val="p"/>
                </m:rPr>
                <w:rPr>
                  <w:rFonts w:ascii="Times New Roman" w:hAnsi="Times New Roman"/>
                  <w:sz w:val="20"/>
                  <w:szCs w:val="24"/>
                </w:rPr>
                <m:t>Δ</m:t>
              </m:r>
              <m:r>
                <w:rPr>
                  <w:rFonts w:ascii="Times New Roman" w:hAnsi="Cambria Math"/>
                  <w:sz w:val="20"/>
                  <w:szCs w:val="24"/>
                  <w:lang w:val="en-US"/>
                </w:rPr>
                <m:t>h</m:t>
              </m:r>
              <m:ctrlPr>
                <w:rPr>
                  <w:rFonts w:ascii="Cambria Math" w:hAnsi="Times New Roman"/>
                  <w:i/>
                  <w:sz w:val="20"/>
                  <w:szCs w:val="24"/>
                  <w:lang w:val="en-US"/>
                </w:rPr>
              </m:ctrlPr>
            </m:e>
          </m:d>
          <m:r>
            <w:rPr>
              <w:rFonts w:ascii="Times New Roman" w:hAnsi="Cambria Math"/>
              <w:sz w:val="20"/>
              <w:szCs w:val="24"/>
              <w:lang w:val="en-US"/>
            </w:rPr>
            <m:t>*</m:t>
          </m:r>
          <m:sSub>
            <m:sSubPr>
              <m:ctrlPr>
                <w:rPr>
                  <w:rFonts w:ascii="Cambria Math" w:hAnsi="Times New Roman"/>
                  <w:i/>
                  <w:sz w:val="20"/>
                  <w:szCs w:val="24"/>
                  <w:lang w:val="en-US"/>
                </w:rPr>
              </m:ctrlPr>
            </m:sSubPr>
            <m:e>
              <m:r>
                <w:rPr>
                  <w:rFonts w:ascii="Cambria Math" w:hAnsi="Cambria Math"/>
                  <w:sz w:val="20"/>
                  <w:szCs w:val="24"/>
                  <w:lang w:val="en-US"/>
                </w:rPr>
                <m:t>Q</m:t>
              </m:r>
            </m:e>
            <m:sub>
              <m:r>
                <w:rPr>
                  <w:rFonts w:ascii="Times New Roman" w:hAnsi="Times New Roman"/>
                  <w:sz w:val="20"/>
                  <w:szCs w:val="24"/>
                  <w:lang w:val="en-US"/>
                </w:rPr>
                <m:t>турб</m:t>
              </m:r>
            </m:sub>
          </m:sSub>
        </m:oMath>
      </m:oMathPara>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 xml:space="preserve">Задаемся </w:t>
      </w:r>
      <w:proofErr w:type="gramStart"/>
      <w:r w:rsidRPr="00236163">
        <w:rPr>
          <w:rFonts w:ascii="Times New Roman" w:hAnsi="Times New Roman"/>
          <w:sz w:val="20"/>
          <w:szCs w:val="24"/>
          <w:lang w:val="en-US"/>
        </w:rPr>
        <w:t>Q</w:t>
      </w:r>
      <w:proofErr w:type="spellStart"/>
      <w:proofErr w:type="gramEnd"/>
      <w:r w:rsidRPr="00236163">
        <w:rPr>
          <w:rFonts w:ascii="Times New Roman" w:hAnsi="Times New Roman"/>
          <w:sz w:val="20"/>
          <w:szCs w:val="24"/>
          <w:vertAlign w:val="subscript"/>
        </w:rPr>
        <w:t>турб</w:t>
      </w:r>
      <w:proofErr w:type="spellEnd"/>
      <w:r w:rsidRPr="00236163">
        <w:rPr>
          <w:rFonts w:ascii="Times New Roman" w:hAnsi="Times New Roman"/>
          <w:sz w:val="20"/>
          <w:szCs w:val="24"/>
        </w:rPr>
        <w:t xml:space="preserve"> =</w:t>
      </w:r>
      <w:r w:rsidRPr="00236163">
        <w:rPr>
          <w:rFonts w:ascii="Times New Roman" w:hAnsi="Times New Roman"/>
          <w:sz w:val="20"/>
          <w:szCs w:val="24"/>
          <w:lang w:val="en-US"/>
        </w:rPr>
        <w:t>&gt; Z</w:t>
      </w:r>
      <w:proofErr w:type="spellStart"/>
      <w:r w:rsidRPr="00236163">
        <w:rPr>
          <w:rFonts w:ascii="Times New Roman" w:hAnsi="Times New Roman"/>
          <w:sz w:val="20"/>
          <w:szCs w:val="24"/>
          <w:vertAlign w:val="subscript"/>
        </w:rPr>
        <w:t>нб</w:t>
      </w:r>
      <w:proofErr w:type="spellEnd"/>
    </w:p>
    <w:p w:rsidR="007404F0" w:rsidRPr="007404F0" w:rsidRDefault="007404F0" w:rsidP="007404F0">
      <w:pPr>
        <w:spacing w:line="240" w:lineRule="auto"/>
        <w:rPr>
          <w:rFonts w:ascii="Times New Roman" w:hAnsi="Times New Roman"/>
          <w:sz w:val="20"/>
          <w:szCs w:val="24"/>
        </w:rPr>
      </w:pPr>
      <m:oMathPara>
        <m:oMath>
          <m:r>
            <m:rPr>
              <m:sty m:val="p"/>
            </m:rPr>
            <w:rPr>
              <w:rFonts w:ascii="Times New Roman" w:hAnsi="Times New Roman"/>
              <w:sz w:val="20"/>
              <w:szCs w:val="24"/>
            </w:rPr>
            <m:t>Δ</m:t>
          </m:r>
          <m:sSub>
            <m:sSubPr>
              <m:ctrlPr>
                <w:rPr>
                  <w:rFonts w:ascii="Cambria Math" w:hAnsi="Times New Roman"/>
                  <w:i/>
                  <w:sz w:val="20"/>
                  <w:szCs w:val="24"/>
                </w:rPr>
              </m:ctrlPr>
            </m:sSubPr>
            <m:e>
              <m:r>
                <w:rPr>
                  <w:rFonts w:ascii="Cambria Math" w:hAnsi="Cambria Math"/>
                  <w:sz w:val="20"/>
                  <w:szCs w:val="24"/>
                  <w:lang w:val="en-US"/>
                </w:rPr>
                <m:t>Q</m:t>
              </m:r>
            </m:e>
            <m:sub>
              <m:r>
                <w:rPr>
                  <w:rFonts w:ascii="Times New Roman" w:hAnsi="Times New Roman"/>
                  <w:sz w:val="20"/>
                  <w:szCs w:val="24"/>
                </w:rPr>
                <m:t>в</m:t>
              </m:r>
            </m:sub>
          </m:sSub>
          <m:r>
            <w:rPr>
              <w:rFonts w:ascii="Cambria Math" w:hAnsi="Times New Roman"/>
              <w:sz w:val="20"/>
              <w:szCs w:val="24"/>
            </w:rPr>
            <m:t>=</m:t>
          </m:r>
          <m:sSubSup>
            <m:sSubSupPr>
              <m:ctrlPr>
                <w:rPr>
                  <w:rFonts w:ascii="Cambria Math" w:hAnsi="Times New Roman"/>
                  <w:i/>
                  <w:sz w:val="20"/>
                  <w:szCs w:val="24"/>
                </w:rPr>
              </m:ctrlPr>
            </m:sSubSupPr>
            <m:e>
              <m:r>
                <w:rPr>
                  <w:rFonts w:ascii="Cambria Math" w:hAnsi="Cambria Math"/>
                  <w:sz w:val="20"/>
                  <w:szCs w:val="24"/>
                  <w:lang w:val="en-US"/>
                </w:rPr>
                <m:t>Q</m:t>
              </m:r>
            </m:e>
            <m:sub>
              <m:r>
                <w:rPr>
                  <w:rFonts w:ascii="Times New Roman" w:hAnsi="Times New Roman"/>
                  <w:sz w:val="20"/>
                  <w:szCs w:val="24"/>
                </w:rPr>
                <m:t>пол</m:t>
              </m:r>
            </m:sub>
            <m:sup>
              <m:r>
                <w:rPr>
                  <w:rFonts w:ascii="Times New Roman" w:hAnsi="Times New Roman"/>
                  <w:sz w:val="20"/>
                  <w:szCs w:val="24"/>
                </w:rPr>
                <m:t>быт</m:t>
              </m:r>
            </m:sup>
          </m:sSubSup>
          <m:r>
            <w:rPr>
              <w:rFonts w:ascii="Times New Roman" w:hAnsi="Times New Roman"/>
              <w:sz w:val="20"/>
              <w:szCs w:val="24"/>
            </w:rPr>
            <m:t>-</m:t>
          </m:r>
          <m:sSub>
            <m:sSubPr>
              <m:ctrlPr>
                <w:rPr>
                  <w:rFonts w:ascii="Cambria Math" w:hAnsi="Times New Roman"/>
                  <w:i/>
                  <w:sz w:val="20"/>
                  <w:szCs w:val="24"/>
                </w:rPr>
              </m:ctrlPr>
            </m:sSubPr>
            <m:e>
              <m:r>
                <w:rPr>
                  <w:rFonts w:ascii="Cambria Math" w:hAnsi="Cambria Math"/>
                  <w:sz w:val="20"/>
                  <w:szCs w:val="24"/>
                </w:rPr>
                <m:t>Q</m:t>
              </m:r>
            </m:e>
            <m:sub>
              <m:r>
                <w:rPr>
                  <w:rFonts w:ascii="Times New Roman" w:hAnsi="Times New Roman"/>
                  <w:sz w:val="20"/>
                  <w:szCs w:val="24"/>
                </w:rPr>
                <m:t>турб</m:t>
              </m:r>
            </m:sub>
          </m:sSub>
        </m:oMath>
      </m:oMathPara>
    </w:p>
    <w:p w:rsidR="007404F0" w:rsidRPr="007404F0" w:rsidRDefault="007404F0" w:rsidP="007404F0">
      <w:pPr>
        <w:spacing w:line="240" w:lineRule="auto"/>
        <w:rPr>
          <w:rFonts w:ascii="Times New Roman" w:hAnsi="Times New Roman"/>
          <w:sz w:val="20"/>
          <w:szCs w:val="24"/>
          <w:lang w:val="en-US"/>
        </w:rPr>
      </w:pPr>
      <m:oMathPara>
        <m:oMath>
          <m:r>
            <m:rPr>
              <m:sty m:val="p"/>
            </m:rPr>
            <w:rPr>
              <w:rFonts w:ascii="Times New Roman" w:hAnsi="Times New Roman"/>
              <w:sz w:val="20"/>
              <w:szCs w:val="24"/>
            </w:rPr>
            <m:t>Δ</m:t>
          </m:r>
          <m:sSub>
            <m:sSubPr>
              <m:ctrlPr>
                <w:rPr>
                  <w:rFonts w:ascii="Cambria Math" w:hAnsi="Times New Roman"/>
                  <w:i/>
                  <w:sz w:val="20"/>
                  <w:szCs w:val="24"/>
                </w:rPr>
              </m:ctrlPr>
            </m:sSubPr>
            <m:e>
              <m:r>
                <w:rPr>
                  <w:rFonts w:ascii="Cambria Math" w:hAnsi="Cambria Math"/>
                  <w:sz w:val="20"/>
                  <w:szCs w:val="24"/>
                  <w:lang w:val="en-US"/>
                </w:rPr>
                <m:t>V</m:t>
              </m:r>
            </m:e>
            <m:sub>
              <m:r>
                <w:rPr>
                  <w:rFonts w:ascii="Times New Roman" w:hAnsi="Times New Roman"/>
                  <w:sz w:val="20"/>
                  <w:szCs w:val="24"/>
                </w:rPr>
                <m:t>в</m:t>
              </m:r>
            </m:sub>
          </m:sSub>
          <m:r>
            <w:rPr>
              <w:rFonts w:ascii="Cambria Math" w:hAnsi="Times New Roman"/>
              <w:sz w:val="20"/>
              <w:szCs w:val="24"/>
            </w:rPr>
            <m:t>=</m:t>
          </m:r>
          <m:sSubSup>
            <m:sSubSupPr>
              <m:ctrlPr>
                <w:rPr>
                  <w:rFonts w:ascii="Cambria Math" w:hAnsi="Times New Roman"/>
                  <w:i/>
                  <w:sz w:val="20"/>
                  <w:szCs w:val="24"/>
                </w:rPr>
              </m:ctrlPr>
            </m:sSubSupPr>
            <m:e>
              <m:r>
                <m:rPr>
                  <m:sty m:val="p"/>
                </m:rPr>
                <w:rPr>
                  <w:rFonts w:ascii="Times New Roman" w:hAnsi="Times New Roman"/>
                  <w:sz w:val="20"/>
                  <w:szCs w:val="24"/>
                  <w:lang w:val="en-US"/>
                </w:rPr>
                <m:t>Δ</m:t>
              </m:r>
              <m:r>
                <w:rPr>
                  <w:rFonts w:ascii="Cambria Math" w:hAnsi="Cambria Math"/>
                  <w:sz w:val="20"/>
                  <w:szCs w:val="24"/>
                  <w:lang w:val="en-US"/>
                </w:rPr>
                <m:t>Q</m:t>
              </m:r>
            </m:e>
            <m:sub>
              <m:r>
                <w:rPr>
                  <w:rFonts w:ascii="Times New Roman" w:hAnsi="Times New Roman"/>
                  <w:sz w:val="20"/>
                  <w:szCs w:val="24"/>
                </w:rPr>
                <m:t>в</m:t>
              </m:r>
            </m:sub>
            <m:sup/>
          </m:sSubSup>
          <m:r>
            <w:rPr>
              <w:rFonts w:ascii="Times New Roman" w:hAnsi="Cambria Math"/>
              <w:sz w:val="20"/>
              <w:szCs w:val="24"/>
            </w:rPr>
            <m:t>*</m:t>
          </m:r>
          <m:sSub>
            <m:sSubPr>
              <m:ctrlPr>
                <w:rPr>
                  <w:rFonts w:ascii="Cambria Math" w:hAnsi="Times New Roman"/>
                  <w:i/>
                  <w:sz w:val="20"/>
                  <w:szCs w:val="24"/>
                </w:rPr>
              </m:ctrlPr>
            </m:sSubPr>
            <m:e>
              <m:r>
                <m:rPr>
                  <m:sty m:val="p"/>
                </m:rPr>
                <w:rPr>
                  <w:rFonts w:ascii="Times New Roman" w:hAnsi="Times New Roman"/>
                  <w:sz w:val="20"/>
                  <w:szCs w:val="24"/>
                </w:rPr>
                <m:t>Δ</m:t>
              </m:r>
              <m:r>
                <w:rPr>
                  <w:rFonts w:ascii="Cambria Math" w:hAnsi="Cambria Math"/>
                  <w:sz w:val="20"/>
                  <w:szCs w:val="24"/>
                </w:rPr>
                <m:t>t</m:t>
              </m:r>
            </m:e>
            <m:sub>
              <m:r>
                <w:rPr>
                  <w:rFonts w:ascii="Cambria Math" w:hAnsi="Cambria Math"/>
                  <w:sz w:val="20"/>
                  <w:szCs w:val="24"/>
                </w:rPr>
                <m:t>i</m:t>
              </m:r>
            </m:sub>
          </m:sSub>
        </m:oMath>
      </m:oMathPara>
    </w:p>
    <w:p w:rsidR="007404F0" w:rsidRPr="007404F0" w:rsidRDefault="00F73890" w:rsidP="007404F0">
      <w:pPr>
        <w:spacing w:line="240" w:lineRule="auto"/>
        <w:rPr>
          <w:rFonts w:ascii="Times New Roman" w:hAnsi="Times New Roman"/>
          <w:i/>
          <w:sz w:val="20"/>
          <w:szCs w:val="24"/>
        </w:rPr>
      </w:pPr>
      <m:oMathPara>
        <m:oMath>
          <m:sSubSup>
            <m:sSubSupPr>
              <m:ctrlPr>
                <w:rPr>
                  <w:rFonts w:ascii="Cambria Math" w:hAnsi="Times New Roman"/>
                  <w:i/>
                  <w:sz w:val="20"/>
                  <w:szCs w:val="24"/>
                  <w:lang w:val="en-US"/>
                </w:rPr>
              </m:ctrlPr>
            </m:sSubSupPr>
            <m:e>
              <m:r>
                <w:rPr>
                  <w:rFonts w:ascii="Cambria Math" w:hAnsi="Cambria Math"/>
                  <w:sz w:val="20"/>
                  <w:szCs w:val="24"/>
                  <w:lang w:val="en-US"/>
                </w:rPr>
                <m:t>Z</m:t>
              </m:r>
            </m:e>
            <m:sub>
              <m:r>
                <w:rPr>
                  <w:rFonts w:ascii="Times New Roman" w:hAnsi="Times New Roman"/>
                  <w:sz w:val="20"/>
                  <w:szCs w:val="24"/>
                </w:rPr>
                <m:t>вб</m:t>
              </m:r>
            </m:sub>
            <m:sup>
              <m:r>
                <w:rPr>
                  <w:rFonts w:ascii="Times New Roman" w:hAnsi="Times New Roman"/>
                  <w:sz w:val="20"/>
                  <w:szCs w:val="24"/>
                  <w:lang w:val="en-US"/>
                </w:rPr>
                <m:t>к</m:t>
              </m:r>
            </m:sup>
          </m:sSubSup>
          <m:r>
            <w:rPr>
              <w:rFonts w:ascii="Cambria Math" w:hAnsi="Times New Roman"/>
              <w:sz w:val="20"/>
              <w:szCs w:val="24"/>
              <w:lang w:val="en-US"/>
            </w:rPr>
            <m:t>=</m:t>
          </m:r>
          <m:r>
            <w:rPr>
              <w:rFonts w:ascii="Cambria Math" w:hAnsi="Cambria Math"/>
              <w:sz w:val="20"/>
              <w:szCs w:val="24"/>
              <w:lang w:val="en-US"/>
            </w:rPr>
            <m:t>f</m:t>
          </m:r>
          <m:r>
            <w:rPr>
              <w:rFonts w:ascii="Cambria Math" w:hAnsi="Times New Roman"/>
              <w:sz w:val="20"/>
              <w:szCs w:val="24"/>
              <w:lang w:val="en-US"/>
            </w:rPr>
            <m:t>(</m:t>
          </m:r>
          <m:sSub>
            <m:sSubPr>
              <m:ctrlPr>
                <w:rPr>
                  <w:rFonts w:ascii="Cambria Math" w:hAnsi="Times New Roman"/>
                  <w:i/>
                  <w:sz w:val="20"/>
                  <w:szCs w:val="24"/>
                  <w:lang w:val="en-US"/>
                </w:rPr>
              </m:ctrlPr>
            </m:sSubPr>
            <m:e>
              <m:r>
                <w:rPr>
                  <w:rFonts w:ascii="Cambria Math" w:hAnsi="Cambria Math"/>
                  <w:sz w:val="20"/>
                  <w:szCs w:val="24"/>
                  <w:lang w:val="en-US"/>
                </w:rPr>
                <m:t>V</m:t>
              </m:r>
            </m:e>
            <m:sub>
              <m:r>
                <w:rPr>
                  <w:rFonts w:ascii="Times New Roman" w:hAnsi="Times New Roman"/>
                  <w:sz w:val="20"/>
                  <w:szCs w:val="24"/>
                  <w:lang w:val="en-US"/>
                </w:rPr>
                <m:t>в-ща</m:t>
              </m:r>
            </m:sub>
          </m:sSub>
          <m:d>
            <m:dPr>
              <m:ctrlPr>
                <w:rPr>
                  <w:rFonts w:ascii="Cambria Math" w:hAnsi="Times New Roman"/>
                  <w:i/>
                  <w:sz w:val="20"/>
                  <w:szCs w:val="24"/>
                  <w:lang w:val="en-US"/>
                </w:rPr>
              </m:ctrlPr>
            </m:dPr>
            <m:e>
              <m:sSubSup>
                <m:sSubSupPr>
                  <m:ctrlPr>
                    <w:rPr>
                      <w:rFonts w:ascii="Cambria Math" w:hAnsi="Times New Roman"/>
                      <w:i/>
                      <w:sz w:val="20"/>
                      <w:szCs w:val="24"/>
                      <w:lang w:val="en-US"/>
                    </w:rPr>
                  </m:ctrlPr>
                </m:sSubSupPr>
                <m:e>
                  <m:r>
                    <w:rPr>
                      <w:rFonts w:ascii="Cambria Math" w:hAnsi="Cambria Math"/>
                      <w:sz w:val="20"/>
                      <w:szCs w:val="24"/>
                      <w:lang w:val="en-US"/>
                    </w:rPr>
                    <m:t>Z</m:t>
                  </m:r>
                </m:e>
                <m:sub>
                  <m:r>
                    <w:rPr>
                      <w:rFonts w:ascii="Times New Roman" w:hAnsi="Times New Roman"/>
                      <w:sz w:val="20"/>
                      <w:szCs w:val="24"/>
                      <w:lang w:val="en-US"/>
                    </w:rPr>
                    <m:t>вб</m:t>
                  </m:r>
                </m:sub>
                <m:sup>
                  <m:r>
                    <w:rPr>
                      <w:rFonts w:ascii="Times New Roman" w:hAnsi="Times New Roman"/>
                      <w:sz w:val="20"/>
                      <w:szCs w:val="24"/>
                      <w:lang w:val="en-US"/>
                    </w:rPr>
                    <m:t>н</m:t>
                  </m:r>
                </m:sup>
              </m:sSubSup>
            </m:e>
          </m:d>
          <m:r>
            <w:rPr>
              <w:rFonts w:ascii="Times New Roman" w:hAnsi="Times New Roman"/>
              <w:sz w:val="20"/>
              <w:szCs w:val="24"/>
              <w:lang w:val="en-US"/>
            </w:rPr>
            <m:t>-</m:t>
          </m:r>
          <m:sSub>
            <m:sSubPr>
              <m:ctrlPr>
                <w:rPr>
                  <w:rFonts w:ascii="Cambria Math" w:hAnsi="Times New Roman"/>
                  <w:i/>
                  <w:sz w:val="20"/>
                  <w:szCs w:val="24"/>
                  <w:lang w:val="en-US"/>
                </w:rPr>
              </m:ctrlPr>
            </m:sSubPr>
            <m:e>
              <m:r>
                <m:rPr>
                  <m:sty m:val="p"/>
                </m:rPr>
                <w:rPr>
                  <w:rFonts w:ascii="Times New Roman" w:hAnsi="Times New Roman"/>
                  <w:sz w:val="20"/>
                  <w:szCs w:val="24"/>
                  <w:lang w:val="en-US"/>
                </w:rPr>
                <m:t>Δ</m:t>
              </m:r>
              <m:r>
                <w:rPr>
                  <w:rFonts w:ascii="Cambria Math" w:hAnsi="Cambria Math"/>
                  <w:sz w:val="20"/>
                  <w:szCs w:val="24"/>
                  <w:lang w:val="en-US"/>
                </w:rPr>
                <m:t>V</m:t>
              </m:r>
            </m:e>
            <m:sub>
              <m:r>
                <w:rPr>
                  <w:rFonts w:ascii="Times New Roman" w:hAnsi="Times New Roman"/>
                  <w:sz w:val="20"/>
                  <w:szCs w:val="24"/>
                  <w:lang w:val="en-US"/>
                </w:rPr>
                <m:t>в</m:t>
              </m:r>
            </m:sub>
          </m:sSub>
          <m:r>
            <w:rPr>
              <w:rFonts w:ascii="Cambria Math" w:hAnsi="Times New Roman"/>
              <w:sz w:val="20"/>
              <w:szCs w:val="24"/>
              <w:lang w:val="en-US"/>
            </w:rPr>
            <m:t>)</m:t>
          </m:r>
        </m:oMath>
      </m:oMathPara>
    </w:p>
    <w:p w:rsidR="007404F0" w:rsidRPr="00236163" w:rsidRDefault="00F73890" w:rsidP="007404F0">
      <w:pPr>
        <w:pStyle w:val="a3"/>
        <w:numPr>
          <w:ilvl w:val="0"/>
          <w:numId w:val="7"/>
        </w:numPr>
        <w:spacing w:line="240" w:lineRule="auto"/>
        <w:rPr>
          <w:rFonts w:ascii="Times New Roman" w:hAnsi="Times New Roman"/>
          <w:sz w:val="20"/>
          <w:szCs w:val="24"/>
        </w:rPr>
      </w:pPr>
      <m:oMath>
        <m:sSub>
          <m:sSubPr>
            <m:ctrlPr>
              <w:rPr>
                <w:rFonts w:ascii="Cambria Math" w:hAnsi="Times New Roman"/>
                <w:i/>
                <w:sz w:val="20"/>
                <w:szCs w:val="24"/>
                <w:lang w:val="en-US"/>
              </w:rPr>
            </m:ctrlPr>
          </m:sSubPr>
          <m:e>
            <m:r>
              <w:rPr>
                <w:rFonts w:ascii="Cambria Math" w:hAnsi="Cambria Math"/>
                <w:sz w:val="20"/>
                <w:szCs w:val="24"/>
                <w:lang w:val="en-US"/>
              </w:rPr>
              <m:t>N</m:t>
            </m:r>
          </m:e>
          <m:sub>
            <m:r>
              <w:rPr>
                <w:rFonts w:ascii="Times New Roman" w:hAnsi="Times New Roman"/>
                <w:sz w:val="20"/>
                <w:szCs w:val="24"/>
              </w:rPr>
              <m:t>гэс</m:t>
            </m:r>
          </m:sub>
        </m:sSub>
        <m:r>
          <w:rPr>
            <w:rFonts w:ascii="Cambria Math" w:hAnsi="Times New Roman"/>
            <w:sz w:val="20"/>
            <w:szCs w:val="24"/>
          </w:rPr>
          <m:t>&gt;&lt;</m:t>
        </m:r>
        <m:sSubSup>
          <m:sSubSupPr>
            <m:ctrlPr>
              <w:rPr>
                <w:rFonts w:ascii="Cambria Math" w:hAnsi="Times New Roman"/>
                <w:i/>
                <w:sz w:val="20"/>
                <w:szCs w:val="24"/>
                <w:lang w:val="en-US"/>
              </w:rPr>
            </m:ctrlPr>
          </m:sSubSupPr>
          <m:e>
            <m:r>
              <w:rPr>
                <w:rFonts w:ascii="Cambria Math" w:hAnsi="Cambria Math"/>
                <w:sz w:val="20"/>
                <w:szCs w:val="24"/>
                <w:lang w:val="en-US"/>
              </w:rPr>
              <m:t>N</m:t>
            </m:r>
          </m:e>
          <m:sub>
            <m:r>
              <w:rPr>
                <w:rFonts w:ascii="Times New Roman" w:hAnsi="Times New Roman"/>
                <w:sz w:val="20"/>
                <w:szCs w:val="24"/>
              </w:rPr>
              <m:t>гэс</m:t>
            </m:r>
          </m:sub>
          <m:sup>
            <m:r>
              <w:rPr>
                <w:rFonts w:ascii="Times New Roman" w:hAnsi="Times New Roman"/>
                <w:sz w:val="20"/>
                <w:szCs w:val="24"/>
              </w:rPr>
              <m:t>гар</m:t>
            </m:r>
          </m:sup>
        </m:sSubSup>
      </m:oMath>
      <w:r w:rsidR="007404F0" w:rsidRPr="00236163">
        <w:rPr>
          <w:rFonts w:ascii="Times New Roman" w:hAnsi="Times New Roman"/>
          <w:sz w:val="20"/>
          <w:szCs w:val="24"/>
        </w:rPr>
        <w:t xml:space="preserve"> если </w:t>
      </w:r>
      <m:oMath>
        <m:sSub>
          <m:sSubPr>
            <m:ctrlPr>
              <w:rPr>
                <w:rFonts w:ascii="Cambria Math" w:hAnsi="Times New Roman"/>
                <w:i/>
                <w:sz w:val="20"/>
                <w:szCs w:val="24"/>
                <w:lang w:val="en-US"/>
              </w:rPr>
            </m:ctrlPr>
          </m:sSubPr>
          <m:e>
            <m:r>
              <w:rPr>
                <w:rFonts w:ascii="Cambria Math" w:hAnsi="Cambria Math"/>
                <w:sz w:val="20"/>
                <w:szCs w:val="24"/>
                <w:lang w:val="en-US"/>
              </w:rPr>
              <m:t>N</m:t>
            </m:r>
          </m:e>
          <m:sub>
            <m:r>
              <w:rPr>
                <w:rFonts w:ascii="Times New Roman" w:hAnsi="Times New Roman"/>
                <w:sz w:val="20"/>
                <w:szCs w:val="24"/>
              </w:rPr>
              <m:t>гэс</m:t>
            </m:r>
          </m:sub>
        </m:sSub>
        <m:r>
          <w:rPr>
            <w:rFonts w:ascii="Cambria Math" w:hAnsi="Times New Roman"/>
            <w:sz w:val="20"/>
            <w:szCs w:val="24"/>
          </w:rPr>
          <m:t>&gt;</m:t>
        </m:r>
        <m:sSubSup>
          <m:sSubSupPr>
            <m:ctrlPr>
              <w:rPr>
                <w:rFonts w:ascii="Cambria Math" w:hAnsi="Times New Roman"/>
                <w:i/>
                <w:sz w:val="20"/>
                <w:szCs w:val="24"/>
                <w:lang w:val="en-US"/>
              </w:rPr>
            </m:ctrlPr>
          </m:sSubSupPr>
          <m:e>
            <m:r>
              <w:rPr>
                <w:rFonts w:ascii="Cambria Math" w:hAnsi="Cambria Math"/>
                <w:sz w:val="20"/>
                <w:szCs w:val="24"/>
                <w:lang w:val="en-US"/>
              </w:rPr>
              <m:t>N</m:t>
            </m:r>
          </m:e>
          <m:sub>
            <m:r>
              <w:rPr>
                <w:rFonts w:ascii="Times New Roman" w:hAnsi="Times New Roman"/>
                <w:sz w:val="20"/>
                <w:szCs w:val="24"/>
              </w:rPr>
              <m:t>гэс</m:t>
            </m:r>
          </m:sub>
          <m:sup>
            <m:r>
              <w:rPr>
                <w:rFonts w:ascii="Times New Roman" w:hAnsi="Times New Roman"/>
                <w:sz w:val="20"/>
                <w:szCs w:val="24"/>
              </w:rPr>
              <m:t>гар</m:t>
            </m:r>
          </m:sup>
        </m:sSubSup>
      </m:oMath>
      <w:r w:rsidR="007404F0" w:rsidRPr="00236163">
        <w:rPr>
          <w:rFonts w:ascii="Times New Roman" w:hAnsi="Times New Roman"/>
          <w:sz w:val="20"/>
          <w:szCs w:val="24"/>
        </w:rPr>
        <w:t xml:space="preserve"> =&gt; снижаем </w:t>
      </w:r>
      <m:oMath>
        <m:sSub>
          <m:sSubPr>
            <m:ctrlPr>
              <w:rPr>
                <w:rFonts w:ascii="Cambria Math" w:hAnsi="Times New Roman"/>
                <w:i/>
                <w:sz w:val="20"/>
                <w:szCs w:val="24"/>
              </w:rPr>
            </m:ctrlPr>
          </m:sSubPr>
          <m:e>
            <m:r>
              <w:rPr>
                <w:rFonts w:ascii="Cambria Math" w:hAnsi="Cambria Math"/>
                <w:sz w:val="20"/>
                <w:szCs w:val="24"/>
              </w:rPr>
              <m:t>Q</m:t>
            </m:r>
          </m:e>
          <m:sub>
            <m:r>
              <w:rPr>
                <w:rFonts w:ascii="Times New Roman" w:hAnsi="Times New Roman"/>
                <w:sz w:val="20"/>
                <w:szCs w:val="24"/>
              </w:rPr>
              <m:t>турб</m:t>
            </m:r>
          </m:sub>
        </m:sSub>
      </m:oMath>
      <w:r w:rsidR="007404F0" w:rsidRPr="00236163">
        <w:rPr>
          <w:rFonts w:ascii="Times New Roman" w:hAnsi="Times New Roman"/>
          <w:sz w:val="20"/>
          <w:szCs w:val="24"/>
        </w:rPr>
        <w:t>;</w:t>
      </w:r>
    </w:p>
    <w:p w:rsidR="007404F0" w:rsidRPr="00236163" w:rsidRDefault="007404F0" w:rsidP="007404F0">
      <w:pPr>
        <w:spacing w:line="240" w:lineRule="auto"/>
        <w:ind w:left="360"/>
        <w:rPr>
          <w:rFonts w:ascii="Times New Roman" w:hAnsi="Times New Roman"/>
          <w:sz w:val="20"/>
          <w:szCs w:val="24"/>
        </w:rPr>
      </w:pPr>
      <w:r w:rsidRPr="00236163">
        <w:rPr>
          <w:rFonts w:ascii="Times New Roman" w:hAnsi="Times New Roman"/>
          <w:sz w:val="20"/>
          <w:szCs w:val="24"/>
        </w:rPr>
        <w:t xml:space="preserve">если </w:t>
      </w:r>
      <m:oMath>
        <m:sSub>
          <m:sSubPr>
            <m:ctrlPr>
              <w:rPr>
                <w:rFonts w:ascii="Cambria Math" w:hAnsi="Times New Roman"/>
                <w:i/>
                <w:sz w:val="20"/>
                <w:szCs w:val="24"/>
                <w:lang w:val="en-US"/>
              </w:rPr>
            </m:ctrlPr>
          </m:sSubPr>
          <m:e>
            <m:r>
              <w:rPr>
                <w:rFonts w:ascii="Cambria Math" w:hAnsi="Cambria Math"/>
                <w:sz w:val="20"/>
                <w:szCs w:val="24"/>
                <w:lang w:val="en-US"/>
              </w:rPr>
              <m:t>N</m:t>
            </m:r>
          </m:e>
          <m:sub>
            <m:r>
              <w:rPr>
                <w:rFonts w:ascii="Times New Roman" w:hAnsi="Times New Roman"/>
                <w:sz w:val="20"/>
                <w:szCs w:val="24"/>
              </w:rPr>
              <m:t>гэс</m:t>
            </m:r>
          </m:sub>
        </m:sSub>
        <m:r>
          <w:rPr>
            <w:rFonts w:ascii="Cambria Math" w:hAnsi="Times New Roman"/>
            <w:sz w:val="20"/>
            <w:szCs w:val="24"/>
          </w:rPr>
          <m:t>&lt;</m:t>
        </m:r>
        <m:sSubSup>
          <m:sSubSupPr>
            <m:ctrlPr>
              <w:rPr>
                <w:rFonts w:ascii="Cambria Math" w:hAnsi="Times New Roman"/>
                <w:i/>
                <w:sz w:val="20"/>
                <w:szCs w:val="24"/>
                <w:lang w:val="en-US"/>
              </w:rPr>
            </m:ctrlPr>
          </m:sSubSupPr>
          <m:e>
            <m:r>
              <w:rPr>
                <w:rFonts w:ascii="Cambria Math" w:hAnsi="Cambria Math"/>
                <w:sz w:val="20"/>
                <w:szCs w:val="24"/>
                <w:lang w:val="en-US"/>
              </w:rPr>
              <m:t>N</m:t>
            </m:r>
          </m:e>
          <m:sub>
            <m:r>
              <w:rPr>
                <w:rFonts w:ascii="Times New Roman" w:hAnsi="Times New Roman"/>
                <w:sz w:val="20"/>
                <w:szCs w:val="24"/>
              </w:rPr>
              <m:t>гэс</m:t>
            </m:r>
          </m:sub>
          <m:sup>
            <m:r>
              <w:rPr>
                <w:rFonts w:ascii="Times New Roman" w:hAnsi="Times New Roman"/>
                <w:sz w:val="20"/>
                <w:szCs w:val="24"/>
              </w:rPr>
              <m:t>гар</m:t>
            </m:r>
          </m:sup>
        </m:sSubSup>
      </m:oMath>
      <w:r w:rsidRPr="00236163">
        <w:rPr>
          <w:rFonts w:ascii="Times New Roman" w:hAnsi="Times New Roman"/>
          <w:sz w:val="20"/>
          <w:szCs w:val="24"/>
        </w:rPr>
        <w:t xml:space="preserve"> =&gt; повышаем </w:t>
      </w:r>
      <m:oMath>
        <m:sSub>
          <m:sSubPr>
            <m:ctrlPr>
              <w:rPr>
                <w:rFonts w:ascii="Cambria Math" w:hAnsi="Times New Roman"/>
                <w:i/>
                <w:sz w:val="20"/>
                <w:szCs w:val="24"/>
              </w:rPr>
            </m:ctrlPr>
          </m:sSubPr>
          <m:e>
            <m:r>
              <w:rPr>
                <w:rFonts w:ascii="Cambria Math" w:hAnsi="Cambria Math"/>
                <w:sz w:val="20"/>
                <w:szCs w:val="24"/>
              </w:rPr>
              <m:t>Q</m:t>
            </m:r>
          </m:e>
          <m:sub>
            <m:r>
              <w:rPr>
                <w:rFonts w:ascii="Times New Roman" w:hAnsi="Times New Roman"/>
                <w:sz w:val="20"/>
                <w:szCs w:val="24"/>
              </w:rPr>
              <m:t>турб</m:t>
            </m:r>
          </m:sub>
        </m:sSub>
      </m:oMath>
      <w:r w:rsidRPr="00236163">
        <w:rPr>
          <w:rFonts w:ascii="Times New Roman" w:hAnsi="Times New Roman"/>
          <w:sz w:val="20"/>
          <w:szCs w:val="24"/>
        </w:rPr>
        <w:t>;</w:t>
      </w:r>
    </w:p>
    <w:p w:rsidR="007404F0" w:rsidRPr="00236163" w:rsidRDefault="007404F0" w:rsidP="007404F0">
      <w:pPr>
        <w:spacing w:line="240" w:lineRule="auto"/>
        <w:ind w:left="360"/>
        <w:rPr>
          <w:rFonts w:ascii="Times New Roman" w:hAnsi="Times New Roman"/>
          <w:sz w:val="20"/>
          <w:szCs w:val="24"/>
        </w:rPr>
      </w:pPr>
      <w:r w:rsidRPr="00236163">
        <w:rPr>
          <w:rFonts w:ascii="Times New Roman" w:hAnsi="Times New Roman"/>
          <w:sz w:val="20"/>
          <w:szCs w:val="24"/>
        </w:rPr>
        <w:t xml:space="preserve">Условие сходимости </w:t>
      </w:r>
      <m:oMath>
        <m:sSubSup>
          <m:sSubSupPr>
            <m:ctrlPr>
              <w:rPr>
                <w:rFonts w:ascii="Cambria Math" w:hAnsi="Times New Roman"/>
                <w:i/>
                <w:sz w:val="20"/>
                <w:szCs w:val="24"/>
              </w:rPr>
            </m:ctrlPr>
          </m:sSubSupPr>
          <m:e>
            <m:r>
              <w:rPr>
                <w:rFonts w:ascii="Cambria Math" w:hAnsi="Cambria Math"/>
                <w:sz w:val="20"/>
                <w:szCs w:val="24"/>
              </w:rPr>
              <m:t>Z</m:t>
            </m:r>
          </m:e>
          <m:sub>
            <m:r>
              <w:rPr>
                <w:rFonts w:ascii="Times New Roman" w:hAnsi="Times New Roman"/>
                <w:sz w:val="20"/>
                <w:szCs w:val="24"/>
              </w:rPr>
              <m:t>вб</m:t>
            </m:r>
          </m:sub>
          <m:sup>
            <m:r>
              <w:rPr>
                <w:rFonts w:ascii="Times New Roman" w:hAnsi="Times New Roman"/>
                <w:sz w:val="20"/>
                <w:szCs w:val="24"/>
              </w:rPr>
              <m:t>н</m:t>
            </m:r>
          </m:sup>
        </m:sSubSup>
        <m:r>
          <w:rPr>
            <w:rFonts w:ascii="Cambria Math" w:hAnsi="Times New Roman"/>
            <w:sz w:val="20"/>
            <w:szCs w:val="24"/>
          </w:rPr>
          <m:t>=</m:t>
        </m:r>
        <m:r>
          <m:rPr>
            <m:sty m:val="p"/>
          </m:rPr>
          <w:rPr>
            <w:rFonts w:ascii="Cambria Math" w:hAnsi="Cambria Math"/>
            <w:sz w:val="20"/>
            <w:szCs w:val="24"/>
          </w:rPr>
          <m:t>∇</m:t>
        </m:r>
        <m:r>
          <w:rPr>
            <w:rFonts w:ascii="Times New Roman" w:hAnsi="Times New Roman"/>
            <w:sz w:val="20"/>
            <w:szCs w:val="24"/>
          </w:rPr>
          <m:t>НПУ</m:t>
        </m:r>
        <m:r>
          <w:rPr>
            <w:rFonts w:ascii="Cambria Math" w:hAnsi="Times New Roman"/>
            <w:sz w:val="20"/>
            <w:szCs w:val="24"/>
          </w:rPr>
          <m:t>=</m:t>
        </m:r>
        <m:sSubSup>
          <m:sSubSupPr>
            <m:ctrlPr>
              <w:rPr>
                <w:rFonts w:ascii="Cambria Math" w:hAnsi="Times New Roman"/>
                <w:i/>
                <w:sz w:val="20"/>
                <w:szCs w:val="24"/>
              </w:rPr>
            </m:ctrlPr>
          </m:sSubSupPr>
          <m:e>
            <m:r>
              <w:rPr>
                <w:rFonts w:ascii="Cambria Math" w:hAnsi="Cambria Math"/>
                <w:sz w:val="20"/>
                <w:szCs w:val="24"/>
              </w:rPr>
              <m:t>Z</m:t>
            </m:r>
          </m:e>
          <m:sub>
            <m:r>
              <w:rPr>
                <w:rFonts w:ascii="Times New Roman" w:hAnsi="Times New Roman"/>
                <w:sz w:val="20"/>
                <w:szCs w:val="24"/>
              </w:rPr>
              <m:t>вб</m:t>
            </m:r>
          </m:sub>
          <m:sup>
            <m:r>
              <w:rPr>
                <w:rFonts w:ascii="Times New Roman" w:hAnsi="Times New Roman"/>
                <w:sz w:val="20"/>
                <w:szCs w:val="24"/>
              </w:rPr>
              <m:t>к</m:t>
            </m:r>
          </m:sup>
        </m:sSubSup>
      </m:oMath>
      <w:r w:rsidRPr="00236163">
        <w:rPr>
          <w:rFonts w:ascii="Times New Roman" w:hAnsi="Times New Roman"/>
          <w:sz w:val="20"/>
          <w:szCs w:val="24"/>
        </w:rPr>
        <w:t>.</w:t>
      </w:r>
    </w:p>
    <w:p w:rsidR="007404F0" w:rsidRDefault="007404F0"/>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highlight w:val="yellow"/>
        </w:rPr>
        <w:t>3) Использование обобщенных характеристик в расчетах многолетнего регулирования стока.</w:t>
      </w:r>
    </w:p>
    <w:p w:rsidR="007404F0" w:rsidRPr="00236163" w:rsidRDefault="00F73890" w:rsidP="007404F0">
      <w:pPr>
        <w:spacing w:line="240" w:lineRule="auto"/>
        <w:rPr>
          <w:rFonts w:ascii="Times New Roman" w:hAnsi="Times New Roman"/>
          <w:sz w:val="20"/>
          <w:szCs w:val="24"/>
        </w:rPr>
      </w:pPr>
      <w:r>
        <w:rPr>
          <w:rFonts w:ascii="Times New Roman" w:hAnsi="Times New Roman"/>
          <w:noProof/>
          <w:sz w:val="20"/>
          <w:szCs w:val="24"/>
        </w:rPr>
        <w:pict>
          <v:shape id="_x0000_s1041" type="#_x0000_t75" style="position:absolute;margin-left:0;margin-top:.8pt;width:143.25pt;height:120.75pt;z-index:251662336">
            <v:imagedata r:id="rId10" o:title=""/>
            <w10:wrap type="square"/>
          </v:shape>
          <o:OLEObject Type="Embed" ProgID="Visio.Drawing.11" ShapeID="_x0000_s1041" DrawAspect="Content" ObjectID="_1356702753" r:id="rId11"/>
        </w:pict>
      </w:r>
      <w:r w:rsidR="007404F0" w:rsidRPr="00236163">
        <w:rPr>
          <w:rFonts w:ascii="Times New Roman" w:hAnsi="Times New Roman"/>
          <w:sz w:val="20"/>
          <w:szCs w:val="24"/>
        </w:rPr>
        <w:t>Порядок расчета:</w:t>
      </w:r>
    </w:p>
    <w:p w:rsidR="007404F0" w:rsidRPr="00236163" w:rsidRDefault="007404F0" w:rsidP="007404F0">
      <w:pPr>
        <w:pStyle w:val="a3"/>
        <w:numPr>
          <w:ilvl w:val="0"/>
          <w:numId w:val="8"/>
        </w:numPr>
        <w:spacing w:line="240" w:lineRule="auto"/>
        <w:rPr>
          <w:rFonts w:ascii="Times New Roman" w:hAnsi="Times New Roman"/>
          <w:sz w:val="20"/>
          <w:szCs w:val="24"/>
        </w:rPr>
      </w:pPr>
      <w:r w:rsidRPr="00236163">
        <w:rPr>
          <w:rFonts w:ascii="Times New Roman" w:hAnsi="Times New Roman"/>
          <w:sz w:val="20"/>
          <w:szCs w:val="24"/>
        </w:rPr>
        <w:t>Задаются рядом значений α</w:t>
      </w:r>
    </w:p>
    <w:p w:rsidR="007404F0" w:rsidRPr="00236163" w:rsidRDefault="007404F0" w:rsidP="007404F0">
      <w:pPr>
        <w:pStyle w:val="a3"/>
        <w:numPr>
          <w:ilvl w:val="0"/>
          <w:numId w:val="8"/>
        </w:numPr>
        <w:spacing w:line="240" w:lineRule="auto"/>
        <w:rPr>
          <w:rFonts w:ascii="Times New Roman" w:hAnsi="Times New Roman"/>
          <w:sz w:val="20"/>
          <w:szCs w:val="24"/>
        </w:rPr>
      </w:pPr>
      <w:r w:rsidRPr="00236163">
        <w:rPr>
          <w:rFonts w:ascii="Times New Roman" w:hAnsi="Times New Roman"/>
          <w:sz w:val="20"/>
          <w:szCs w:val="24"/>
        </w:rPr>
        <w:t xml:space="preserve">Принимаем </w:t>
      </w:r>
      <w:proofErr w:type="gramStart"/>
      <w:r w:rsidRPr="00236163">
        <w:rPr>
          <w:rFonts w:ascii="Times New Roman" w:hAnsi="Times New Roman"/>
          <w:sz w:val="20"/>
          <w:szCs w:val="24"/>
        </w:rPr>
        <w:t>Р</w:t>
      </w:r>
      <w:proofErr w:type="gramEnd"/>
      <w:r w:rsidRPr="00236163">
        <w:rPr>
          <w:rFonts w:ascii="Times New Roman" w:hAnsi="Times New Roman"/>
          <w:sz w:val="20"/>
          <w:szCs w:val="24"/>
          <w:vertAlign w:val="subscript"/>
        </w:rPr>
        <w:t>α</w:t>
      </w:r>
    </w:p>
    <w:p w:rsidR="007404F0" w:rsidRPr="00236163" w:rsidRDefault="007404F0" w:rsidP="007404F0">
      <w:pPr>
        <w:pStyle w:val="a3"/>
        <w:numPr>
          <w:ilvl w:val="0"/>
          <w:numId w:val="8"/>
        </w:numPr>
        <w:spacing w:line="240" w:lineRule="auto"/>
        <w:rPr>
          <w:rFonts w:ascii="Times New Roman" w:hAnsi="Times New Roman"/>
          <w:sz w:val="20"/>
          <w:szCs w:val="24"/>
        </w:rPr>
      </w:pPr>
      <w:r w:rsidRPr="00236163">
        <w:rPr>
          <w:rFonts w:ascii="Times New Roman" w:hAnsi="Times New Roman"/>
          <w:sz w:val="20"/>
          <w:szCs w:val="24"/>
        </w:rPr>
        <w:t xml:space="preserve">По характеристике зная </w:t>
      </w:r>
      <w:proofErr w:type="gramStart"/>
      <w:r w:rsidRPr="00236163">
        <w:rPr>
          <w:rFonts w:ascii="Times New Roman" w:hAnsi="Times New Roman"/>
          <w:sz w:val="20"/>
          <w:szCs w:val="24"/>
        </w:rPr>
        <w:t>Р</w:t>
      </w:r>
      <w:proofErr w:type="gramEnd"/>
      <w:r w:rsidRPr="00236163">
        <w:rPr>
          <w:rFonts w:ascii="Times New Roman" w:hAnsi="Times New Roman"/>
          <w:sz w:val="20"/>
          <w:szCs w:val="24"/>
          <w:vertAlign w:val="subscript"/>
        </w:rPr>
        <w:t>α</w:t>
      </w:r>
      <w:r w:rsidRPr="00236163">
        <w:rPr>
          <w:rFonts w:ascii="Times New Roman" w:hAnsi="Times New Roman"/>
          <w:sz w:val="20"/>
          <w:szCs w:val="24"/>
        </w:rPr>
        <w:t xml:space="preserve"> находим α =&gt; β</w:t>
      </w:r>
      <w:proofErr w:type="spellStart"/>
      <w:r w:rsidRPr="00236163">
        <w:rPr>
          <w:rFonts w:ascii="Times New Roman" w:hAnsi="Times New Roman"/>
          <w:sz w:val="20"/>
          <w:szCs w:val="24"/>
          <w:vertAlign w:val="subscript"/>
        </w:rPr>
        <w:t>мног</w:t>
      </w:r>
      <w:proofErr w:type="spellEnd"/>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Определение годовой составляющей.</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Строится годовой расчетный гидрограф</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Отдача за 1 месяц</w:t>
      </w:r>
      <w:proofErr w:type="gramStart"/>
      <w:r w:rsidRPr="00236163">
        <w:rPr>
          <w:rFonts w:ascii="Times New Roman" w:hAnsi="Times New Roman"/>
          <w:sz w:val="20"/>
          <w:szCs w:val="24"/>
        </w:rPr>
        <w:t xml:space="preserve"> :</w:t>
      </w:r>
      <w:proofErr w:type="gramEnd"/>
      <w:r w:rsidRPr="00236163">
        <w:rPr>
          <w:rFonts w:ascii="Times New Roman" w:hAnsi="Times New Roman"/>
          <w:sz w:val="20"/>
          <w:szCs w:val="24"/>
        </w:rPr>
        <w:t xml:space="preserve"> </w:t>
      </w:r>
      <m:oMath>
        <m:f>
          <m:fPr>
            <m:ctrlPr>
              <w:rPr>
                <w:rFonts w:ascii="Cambria Math" w:hAnsi="Times New Roman"/>
                <w:i/>
                <w:sz w:val="20"/>
                <w:szCs w:val="24"/>
              </w:rPr>
            </m:ctrlPr>
          </m:fPr>
          <m:num>
            <m:r>
              <w:rPr>
                <w:rFonts w:ascii="Cambria Math" w:hAnsi="Cambria Math"/>
                <w:sz w:val="20"/>
                <w:szCs w:val="24"/>
              </w:rPr>
              <m:t>α</m:t>
            </m:r>
          </m:num>
          <m:den>
            <m:r>
              <w:rPr>
                <w:rFonts w:ascii="Cambria Math" w:hAnsi="Times New Roman"/>
                <w:sz w:val="20"/>
                <w:szCs w:val="24"/>
              </w:rPr>
              <m:t>12</m:t>
            </m:r>
          </m:den>
        </m:f>
      </m:oMath>
    </w:p>
    <w:p w:rsidR="007404F0" w:rsidRPr="00236163" w:rsidRDefault="007404F0" w:rsidP="007404F0">
      <w:pPr>
        <w:spacing w:line="240" w:lineRule="auto"/>
        <w:rPr>
          <w:rFonts w:ascii="Times New Roman" w:hAnsi="Times New Roman"/>
          <w:sz w:val="20"/>
          <w:szCs w:val="24"/>
        </w:rPr>
      </w:pPr>
      <w:proofErr w:type="spellStart"/>
      <w:r w:rsidRPr="00236163">
        <w:rPr>
          <w:rFonts w:ascii="Times New Roman" w:hAnsi="Times New Roman"/>
          <w:sz w:val="20"/>
          <w:szCs w:val="24"/>
        </w:rPr>
        <w:t>Сработка</w:t>
      </w:r>
      <w:proofErr w:type="spellEnd"/>
      <w:r w:rsidRPr="00236163">
        <w:rPr>
          <w:rFonts w:ascii="Times New Roman" w:hAnsi="Times New Roman"/>
          <w:sz w:val="20"/>
          <w:szCs w:val="24"/>
        </w:rPr>
        <w:t xml:space="preserve"> водохранилища за 1 месяц: </w:t>
      </w:r>
      <m:oMath>
        <m:f>
          <m:fPr>
            <m:ctrlPr>
              <w:rPr>
                <w:rFonts w:ascii="Cambria Math" w:hAnsi="Times New Roman"/>
                <w:i/>
                <w:sz w:val="20"/>
                <w:szCs w:val="24"/>
              </w:rPr>
            </m:ctrlPr>
          </m:fPr>
          <m:num>
            <m:r>
              <w:rPr>
                <w:rFonts w:ascii="Cambria Math" w:hAnsi="Cambria Math"/>
                <w:sz w:val="20"/>
                <w:szCs w:val="24"/>
              </w:rPr>
              <m:t>α</m:t>
            </m:r>
          </m:num>
          <m:den>
            <m:r>
              <w:rPr>
                <w:rFonts w:ascii="Cambria Math" w:hAnsi="Times New Roman"/>
                <w:sz w:val="20"/>
                <w:szCs w:val="24"/>
              </w:rPr>
              <m:t>12</m:t>
            </m:r>
          </m:den>
        </m:f>
        <m:r>
          <w:rPr>
            <w:rFonts w:ascii="Times New Roman" w:hAnsi="Times New Roman"/>
            <w:sz w:val="20"/>
            <w:szCs w:val="24"/>
          </w:rPr>
          <m:t>-</m:t>
        </m:r>
        <m:f>
          <m:fPr>
            <m:ctrlPr>
              <w:rPr>
                <w:rFonts w:ascii="Cambria Math" w:hAnsi="Times New Roman"/>
                <w:i/>
                <w:sz w:val="20"/>
                <w:szCs w:val="24"/>
              </w:rPr>
            </m:ctrlPr>
          </m:fPr>
          <m:num>
            <m:sSub>
              <m:sSubPr>
                <m:ctrlPr>
                  <w:rPr>
                    <w:rFonts w:ascii="Cambria Math" w:hAnsi="Times New Roman"/>
                    <w:i/>
                    <w:sz w:val="20"/>
                    <w:szCs w:val="24"/>
                  </w:rPr>
                </m:ctrlPr>
              </m:sSubPr>
              <m:e>
                <m:r>
                  <w:rPr>
                    <w:rFonts w:ascii="Times New Roman" w:hAnsi="Times New Roman"/>
                    <w:sz w:val="20"/>
                    <w:szCs w:val="24"/>
                  </w:rPr>
                  <m:t>к</m:t>
                </m:r>
              </m:e>
              <m:sub>
                <m:r>
                  <w:rPr>
                    <w:rFonts w:ascii="Times New Roman" w:hAnsi="Times New Roman"/>
                    <w:sz w:val="20"/>
                    <w:szCs w:val="24"/>
                  </w:rPr>
                  <m:t>м</m:t>
                </m:r>
              </m:sub>
            </m:sSub>
            <m:r>
              <w:rPr>
                <w:rFonts w:ascii="Times New Roman" w:hAnsi="Cambria Math"/>
                <w:sz w:val="20"/>
                <w:szCs w:val="24"/>
              </w:rPr>
              <m:t>*</m:t>
            </m:r>
            <m:r>
              <w:rPr>
                <w:rFonts w:ascii="Cambria Math" w:hAnsi="Cambria Math"/>
                <w:sz w:val="20"/>
                <w:szCs w:val="24"/>
              </w:rPr>
              <m:t>α</m:t>
            </m:r>
          </m:num>
          <m:den>
            <m:sSub>
              <m:sSubPr>
                <m:ctrlPr>
                  <w:rPr>
                    <w:rFonts w:ascii="Cambria Math" w:hAnsi="Times New Roman"/>
                    <w:i/>
                    <w:sz w:val="20"/>
                    <w:szCs w:val="24"/>
                  </w:rPr>
                </m:ctrlPr>
              </m:sSubPr>
              <m:e>
                <m:r>
                  <w:rPr>
                    <w:rFonts w:ascii="Cambria Math" w:hAnsi="Cambria Math"/>
                    <w:sz w:val="20"/>
                    <w:szCs w:val="24"/>
                    <w:lang w:val="en-US"/>
                  </w:rPr>
                  <m:t>t</m:t>
                </m:r>
              </m:e>
              <m:sub>
                <m:r>
                  <w:rPr>
                    <w:rFonts w:ascii="Times New Roman" w:hAnsi="Times New Roman"/>
                    <w:sz w:val="20"/>
                    <w:szCs w:val="24"/>
                  </w:rPr>
                  <m:t>меж</m:t>
                </m:r>
              </m:sub>
            </m:sSub>
          </m:den>
        </m:f>
      </m:oMath>
    </w:p>
    <w:p w:rsidR="007404F0" w:rsidRPr="00236163" w:rsidRDefault="007404F0" w:rsidP="007404F0">
      <w:pPr>
        <w:spacing w:line="240" w:lineRule="auto"/>
        <w:rPr>
          <w:rFonts w:ascii="Times New Roman" w:hAnsi="Times New Roman"/>
          <w:sz w:val="20"/>
          <w:szCs w:val="24"/>
        </w:rPr>
      </w:pPr>
      <w:proofErr w:type="spellStart"/>
      <w:r w:rsidRPr="00236163">
        <w:rPr>
          <w:rFonts w:ascii="Times New Roman" w:hAnsi="Times New Roman"/>
          <w:sz w:val="20"/>
          <w:szCs w:val="24"/>
        </w:rPr>
        <w:t>Сработка</w:t>
      </w:r>
      <w:proofErr w:type="spellEnd"/>
      <w:r w:rsidRPr="00236163">
        <w:rPr>
          <w:rFonts w:ascii="Times New Roman" w:hAnsi="Times New Roman"/>
          <w:sz w:val="20"/>
          <w:szCs w:val="24"/>
        </w:rPr>
        <w:t xml:space="preserve"> водохранилища за год:</w:t>
      </w:r>
    </w:p>
    <w:p w:rsidR="007404F0" w:rsidRPr="00236163" w:rsidRDefault="00F73890" w:rsidP="007404F0">
      <w:pPr>
        <w:spacing w:line="240" w:lineRule="auto"/>
        <w:rPr>
          <w:rFonts w:ascii="Times New Roman" w:hAnsi="Times New Roman"/>
          <w:noProof/>
          <w:sz w:val="20"/>
          <w:szCs w:val="24"/>
        </w:rPr>
      </w:pPr>
      <m:oMath>
        <m:sSub>
          <m:sSubPr>
            <m:ctrlPr>
              <w:rPr>
                <w:rFonts w:ascii="Cambria Math" w:hAnsi="Times New Roman"/>
                <w:i/>
                <w:sz w:val="20"/>
                <w:szCs w:val="24"/>
              </w:rPr>
            </m:ctrlPr>
          </m:sSubPr>
          <m:e>
            <m:r>
              <w:rPr>
                <w:rFonts w:ascii="Cambria Math" w:hAnsi="Cambria Math"/>
                <w:sz w:val="20"/>
                <w:szCs w:val="24"/>
              </w:rPr>
              <m:t>β</m:t>
            </m:r>
          </m:e>
          <m:sub>
            <m:r>
              <w:rPr>
                <w:rFonts w:ascii="Times New Roman" w:hAnsi="Times New Roman"/>
                <w:sz w:val="20"/>
                <w:szCs w:val="24"/>
              </w:rPr>
              <m:t>год</m:t>
            </m:r>
          </m:sub>
        </m:sSub>
        <m:r>
          <w:rPr>
            <w:rFonts w:ascii="Cambria Math" w:hAnsi="Times New Roman"/>
            <w:sz w:val="20"/>
            <w:szCs w:val="24"/>
          </w:rPr>
          <m:t>=</m:t>
        </m:r>
        <m:sSub>
          <m:sSubPr>
            <m:ctrlPr>
              <w:rPr>
                <w:rFonts w:ascii="Cambria Math" w:hAnsi="Times New Roman"/>
                <w:i/>
                <w:sz w:val="20"/>
                <w:szCs w:val="24"/>
              </w:rPr>
            </m:ctrlPr>
          </m:sSubPr>
          <m:e>
            <m:r>
              <w:rPr>
                <w:rFonts w:ascii="Cambria Math" w:hAnsi="Cambria Math"/>
                <w:sz w:val="20"/>
                <w:szCs w:val="24"/>
                <w:lang w:val="en-US"/>
              </w:rPr>
              <m:t>t</m:t>
            </m:r>
          </m:e>
          <m:sub>
            <m:r>
              <w:rPr>
                <w:rFonts w:ascii="Times New Roman" w:hAnsi="Times New Roman"/>
                <w:sz w:val="20"/>
                <w:szCs w:val="24"/>
              </w:rPr>
              <m:t>меж</m:t>
            </m:r>
          </m:sub>
        </m:sSub>
        <m:r>
          <w:rPr>
            <w:rFonts w:ascii="Times New Roman" w:hAnsi="Cambria Math"/>
            <w:sz w:val="20"/>
            <w:szCs w:val="24"/>
          </w:rPr>
          <m:t>*</m:t>
        </m:r>
        <m:r>
          <w:rPr>
            <w:rFonts w:ascii="Cambria Math" w:hAnsi="Times New Roman"/>
            <w:sz w:val="20"/>
            <w:szCs w:val="24"/>
          </w:rPr>
          <m:t>(</m:t>
        </m:r>
        <m:f>
          <m:fPr>
            <m:ctrlPr>
              <w:rPr>
                <w:rFonts w:ascii="Cambria Math" w:hAnsi="Times New Roman"/>
                <w:i/>
                <w:sz w:val="20"/>
                <w:szCs w:val="24"/>
              </w:rPr>
            </m:ctrlPr>
          </m:fPr>
          <m:num>
            <m:r>
              <w:rPr>
                <w:rFonts w:ascii="Cambria Math" w:hAnsi="Cambria Math"/>
                <w:sz w:val="20"/>
                <w:szCs w:val="24"/>
              </w:rPr>
              <m:t>α</m:t>
            </m:r>
          </m:num>
          <m:den>
            <m:r>
              <w:rPr>
                <w:rFonts w:ascii="Cambria Math" w:hAnsi="Times New Roman"/>
                <w:sz w:val="20"/>
                <w:szCs w:val="24"/>
              </w:rPr>
              <m:t>12</m:t>
            </m:r>
          </m:den>
        </m:f>
        <m:r>
          <w:rPr>
            <w:rFonts w:ascii="Times New Roman" w:hAnsi="Times New Roman"/>
            <w:sz w:val="20"/>
            <w:szCs w:val="24"/>
          </w:rPr>
          <m:t>-</m:t>
        </m:r>
        <m:f>
          <m:fPr>
            <m:ctrlPr>
              <w:rPr>
                <w:rFonts w:ascii="Cambria Math" w:hAnsi="Times New Roman"/>
                <w:i/>
                <w:sz w:val="20"/>
                <w:szCs w:val="24"/>
              </w:rPr>
            </m:ctrlPr>
          </m:fPr>
          <m:num>
            <m:sSub>
              <m:sSubPr>
                <m:ctrlPr>
                  <w:rPr>
                    <w:rFonts w:ascii="Cambria Math" w:hAnsi="Times New Roman"/>
                    <w:i/>
                    <w:sz w:val="20"/>
                    <w:szCs w:val="24"/>
                  </w:rPr>
                </m:ctrlPr>
              </m:sSubPr>
              <m:e>
                <m:r>
                  <w:rPr>
                    <w:rFonts w:ascii="Cambria Math" w:hAnsi="Cambria Math"/>
                    <w:sz w:val="20"/>
                    <w:szCs w:val="24"/>
                    <w:lang w:val="en-US"/>
                  </w:rPr>
                  <m:t>k</m:t>
                </m:r>
              </m:e>
              <m:sub>
                <m:r>
                  <w:rPr>
                    <w:rFonts w:ascii="Cambria Math" w:hAnsi="Cambria Math"/>
                    <w:sz w:val="20"/>
                    <w:szCs w:val="24"/>
                  </w:rPr>
                  <m:t>m</m:t>
                </m:r>
              </m:sub>
            </m:sSub>
            <m:r>
              <w:rPr>
                <w:rFonts w:ascii="Times New Roman" w:hAnsi="Cambria Math"/>
                <w:sz w:val="20"/>
                <w:szCs w:val="24"/>
              </w:rPr>
              <m:t>*</m:t>
            </m:r>
            <m:r>
              <w:rPr>
                <w:rFonts w:ascii="Cambria Math" w:hAnsi="Cambria Math"/>
                <w:sz w:val="20"/>
                <w:szCs w:val="24"/>
              </w:rPr>
              <m:t>α</m:t>
            </m:r>
          </m:num>
          <m:den>
            <m:sSub>
              <m:sSubPr>
                <m:ctrlPr>
                  <w:rPr>
                    <w:rFonts w:ascii="Cambria Math" w:hAnsi="Times New Roman"/>
                    <w:i/>
                    <w:sz w:val="20"/>
                    <w:szCs w:val="24"/>
                  </w:rPr>
                </m:ctrlPr>
              </m:sSubPr>
              <m:e>
                <m:r>
                  <w:rPr>
                    <w:rFonts w:ascii="Cambria Math" w:hAnsi="Cambria Math"/>
                    <w:sz w:val="20"/>
                    <w:szCs w:val="24"/>
                  </w:rPr>
                  <m:t>t</m:t>
                </m:r>
              </m:e>
              <m:sub>
                <m:r>
                  <w:rPr>
                    <w:rFonts w:ascii="Times New Roman" w:hAnsi="Times New Roman"/>
                    <w:sz w:val="20"/>
                    <w:szCs w:val="24"/>
                  </w:rPr>
                  <m:t>меж</m:t>
                </m:r>
              </m:sub>
            </m:sSub>
          </m:den>
        </m:f>
        <m:r>
          <w:rPr>
            <w:rFonts w:ascii="Cambria Math" w:hAnsi="Times New Roman"/>
            <w:sz w:val="20"/>
            <w:szCs w:val="24"/>
          </w:rPr>
          <m:t>)</m:t>
        </m:r>
      </m:oMath>
      <w:r w:rsidR="007404F0" w:rsidRPr="00236163">
        <w:rPr>
          <w:rFonts w:ascii="Times New Roman" w:hAnsi="Times New Roman"/>
          <w:noProof/>
          <w:sz w:val="20"/>
          <w:szCs w:val="24"/>
        </w:rPr>
        <w:t xml:space="preserve">; </w:t>
      </w:r>
      <m:oMath>
        <m:sSub>
          <m:sSubPr>
            <m:ctrlPr>
              <w:rPr>
                <w:rFonts w:ascii="Cambria Math" w:hAnsi="Times New Roman"/>
                <w:i/>
                <w:sz w:val="20"/>
                <w:szCs w:val="24"/>
              </w:rPr>
            </m:ctrlPr>
          </m:sSubPr>
          <m:e>
            <m:r>
              <w:rPr>
                <w:rFonts w:ascii="Cambria Math" w:hAnsi="Cambria Math"/>
                <w:sz w:val="20"/>
                <w:szCs w:val="24"/>
              </w:rPr>
              <m:t>β</m:t>
            </m:r>
          </m:e>
          <m:sub>
            <m:r>
              <w:rPr>
                <w:rFonts w:ascii="Times New Roman" w:hAnsi="Times New Roman"/>
                <w:sz w:val="20"/>
                <w:szCs w:val="24"/>
              </w:rPr>
              <m:t>год</m:t>
            </m:r>
          </m:sub>
        </m:sSub>
        <m:r>
          <w:rPr>
            <w:rFonts w:ascii="Cambria Math" w:hAnsi="Times New Roman"/>
            <w:sz w:val="20"/>
            <w:szCs w:val="24"/>
          </w:rPr>
          <m:t>=</m:t>
        </m:r>
        <m:r>
          <w:rPr>
            <w:rFonts w:ascii="Cambria Math" w:hAnsi="Cambria Math"/>
            <w:sz w:val="20"/>
            <w:szCs w:val="24"/>
          </w:rPr>
          <m:t>α</m:t>
        </m:r>
        <m:r>
          <w:rPr>
            <w:rFonts w:ascii="Times New Roman" w:hAnsi="Cambria Math"/>
            <w:sz w:val="20"/>
            <w:szCs w:val="24"/>
          </w:rPr>
          <m:t>*</m:t>
        </m:r>
        <m:r>
          <w:rPr>
            <w:rFonts w:ascii="Cambria Math" w:hAnsi="Times New Roman"/>
            <w:sz w:val="20"/>
            <w:szCs w:val="24"/>
          </w:rPr>
          <m:t>(</m:t>
        </m:r>
        <m:f>
          <m:fPr>
            <m:ctrlPr>
              <w:rPr>
                <w:rFonts w:ascii="Cambria Math" w:hAnsi="Times New Roman"/>
                <w:i/>
                <w:sz w:val="20"/>
                <w:szCs w:val="24"/>
              </w:rPr>
            </m:ctrlPr>
          </m:fPr>
          <m:num>
            <m:sSub>
              <m:sSubPr>
                <m:ctrlPr>
                  <w:rPr>
                    <w:rFonts w:ascii="Cambria Math" w:hAnsi="Times New Roman"/>
                    <w:i/>
                    <w:sz w:val="20"/>
                    <w:szCs w:val="24"/>
                  </w:rPr>
                </m:ctrlPr>
              </m:sSubPr>
              <m:e>
                <m:r>
                  <w:rPr>
                    <w:rFonts w:ascii="Cambria Math" w:hAnsi="Cambria Math"/>
                    <w:sz w:val="20"/>
                    <w:szCs w:val="24"/>
                  </w:rPr>
                  <m:t>t</m:t>
                </m:r>
              </m:e>
              <m:sub>
                <m:r>
                  <w:rPr>
                    <w:rFonts w:ascii="Times New Roman" w:hAnsi="Times New Roman"/>
                    <w:sz w:val="20"/>
                    <w:szCs w:val="24"/>
                  </w:rPr>
                  <m:t>меж</m:t>
                </m:r>
              </m:sub>
            </m:sSub>
          </m:num>
          <m:den>
            <m:r>
              <w:rPr>
                <w:rFonts w:ascii="Cambria Math" w:hAnsi="Times New Roman"/>
                <w:sz w:val="20"/>
                <w:szCs w:val="24"/>
              </w:rPr>
              <m:t>12</m:t>
            </m:r>
          </m:den>
        </m:f>
        <m:r>
          <w:rPr>
            <w:rFonts w:ascii="Times New Roman" w:hAnsi="Times New Roman"/>
            <w:sz w:val="20"/>
            <w:szCs w:val="24"/>
          </w:rPr>
          <m:t>-</m:t>
        </m:r>
        <m:sSub>
          <m:sSubPr>
            <m:ctrlPr>
              <w:rPr>
                <w:rFonts w:ascii="Cambria Math" w:hAnsi="Times New Roman"/>
                <w:i/>
                <w:sz w:val="20"/>
                <w:szCs w:val="24"/>
              </w:rPr>
            </m:ctrlPr>
          </m:sSubPr>
          <m:e>
            <m:r>
              <w:rPr>
                <w:rFonts w:ascii="Cambria Math" w:hAnsi="Cambria Math"/>
                <w:sz w:val="20"/>
                <w:szCs w:val="24"/>
                <w:lang w:val="en-US"/>
              </w:rPr>
              <m:t>k</m:t>
            </m:r>
          </m:e>
          <m:sub>
            <m:r>
              <w:rPr>
                <w:rFonts w:ascii="Cambria Math" w:hAnsi="Cambria Math"/>
                <w:sz w:val="20"/>
                <w:szCs w:val="24"/>
              </w:rPr>
              <m:t>m</m:t>
            </m:r>
          </m:sub>
        </m:sSub>
        <m:r>
          <w:rPr>
            <w:rFonts w:ascii="Cambria Math" w:hAnsi="Times New Roman"/>
            <w:sz w:val="20"/>
            <w:szCs w:val="24"/>
          </w:rPr>
          <m:t>)</m:t>
        </m:r>
      </m:oMath>
    </w:p>
    <w:p w:rsidR="007404F0" w:rsidRPr="00236163" w:rsidRDefault="00F73890" w:rsidP="007404F0">
      <w:pPr>
        <w:spacing w:line="240" w:lineRule="auto"/>
        <w:rPr>
          <w:rFonts w:ascii="Times New Roman" w:hAnsi="Times New Roman"/>
          <w:noProof/>
          <w:sz w:val="20"/>
          <w:szCs w:val="24"/>
        </w:rPr>
      </w:pPr>
      <w:r>
        <w:rPr>
          <w:rFonts w:ascii="Times New Roman" w:hAnsi="Times New Roman"/>
          <w:noProof/>
          <w:sz w:val="20"/>
          <w:szCs w:val="24"/>
        </w:rPr>
        <w:pict>
          <v:shape id="_x0000_s1042" type="#_x0000_t75" style="position:absolute;margin-left:0;margin-top:1.55pt;width:139.5pt;height:106.2pt;z-index:251663360">
            <v:imagedata r:id="rId12" o:title=""/>
            <w10:wrap type="square"/>
          </v:shape>
          <o:OLEObject Type="Embed" ProgID="Visio.Drawing.11" ShapeID="_x0000_s1042" DrawAspect="Content" ObjectID="_1356702754" r:id="rId13"/>
        </w:pict>
      </w:r>
      <w:r w:rsidR="007404F0" w:rsidRPr="00236163">
        <w:rPr>
          <w:rFonts w:ascii="Times New Roman" w:hAnsi="Times New Roman"/>
          <w:noProof/>
          <w:sz w:val="20"/>
          <w:szCs w:val="24"/>
        </w:rPr>
        <w:t>В этом методе не учитываются потери из водохранилища, но тем неменее они существуют</w:t>
      </w:r>
    </w:p>
    <w:p w:rsidR="007404F0" w:rsidRPr="00236163" w:rsidRDefault="007404F0" w:rsidP="007404F0">
      <w:pPr>
        <w:spacing w:line="240" w:lineRule="auto"/>
        <w:rPr>
          <w:rFonts w:ascii="Times New Roman" w:hAnsi="Times New Roman"/>
          <w:sz w:val="20"/>
          <w:szCs w:val="24"/>
          <w:highlight w:val="yellow"/>
        </w:rPr>
      </w:pP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highlight w:val="yellow"/>
        </w:rPr>
        <w:lastRenderedPageBreak/>
        <w:t>4) Учет потерь воды из водохранилищ в расчетах многолетнего регулирования.</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1. Потери на шлюзование </w:t>
      </w:r>
      <m:oMath>
        <m:sSub>
          <m:sSubPr>
            <m:ctrlPr>
              <w:rPr>
                <w:rFonts w:ascii="Cambria Math" w:hAnsi="Times New Roman"/>
                <w:sz w:val="20"/>
                <w:szCs w:val="20"/>
              </w:rPr>
            </m:ctrlPr>
          </m:sSubPr>
          <m:e>
            <m:r>
              <m:rPr>
                <m:sty m:val="p"/>
              </m:rPr>
              <w:rPr>
                <w:rFonts w:ascii="Cambria Math" w:hAnsi="Times New Roman"/>
                <w:sz w:val="20"/>
                <w:szCs w:val="20"/>
                <w:lang w:val="en-US"/>
              </w:rPr>
              <m:t>Q</m:t>
            </m:r>
          </m:e>
          <m:sub>
            <m:r>
              <m:rPr>
                <m:sty m:val="p"/>
              </m:rPr>
              <w:rPr>
                <w:rFonts w:ascii="Times New Roman" w:hAnsi="Times New Roman"/>
                <w:sz w:val="20"/>
                <w:szCs w:val="20"/>
              </w:rPr>
              <m:t>шлюз</m:t>
            </m:r>
          </m:sub>
        </m:sSub>
        <m:r>
          <m:rPr>
            <m:sty m:val="p"/>
          </m:rPr>
          <w:rPr>
            <w:rFonts w:ascii="Cambria Math" w:hAnsi="Times New Roman"/>
            <w:sz w:val="20"/>
            <w:szCs w:val="20"/>
          </w:rPr>
          <m:t>=</m:t>
        </m:r>
        <m:f>
          <m:fPr>
            <m:ctrlPr>
              <w:rPr>
                <w:rFonts w:ascii="Cambria Math" w:hAnsi="Times New Roman"/>
                <w:sz w:val="20"/>
                <w:szCs w:val="20"/>
              </w:rPr>
            </m:ctrlPr>
          </m:fPr>
          <m:num>
            <m:r>
              <m:rPr>
                <m:sty m:val="p"/>
              </m:rPr>
              <w:rPr>
                <w:rFonts w:ascii="Cambria Math" w:hAnsi="Times New Roman"/>
                <w:sz w:val="20"/>
                <w:szCs w:val="20"/>
                <w:lang w:val="en-US"/>
              </w:rPr>
              <m:t>l</m:t>
            </m:r>
            <m:r>
              <m:rPr>
                <m:sty m:val="p"/>
              </m:rPr>
              <w:rPr>
                <w:rFonts w:ascii="Times New Roman" w:hAnsi="Cambria Math"/>
                <w:sz w:val="20"/>
                <w:szCs w:val="20"/>
              </w:rPr>
              <m:t>*</m:t>
            </m:r>
            <m:r>
              <m:rPr>
                <m:sty m:val="p"/>
              </m:rPr>
              <w:rPr>
                <w:rFonts w:ascii="Cambria Math" w:hAnsi="Times New Roman"/>
                <w:sz w:val="20"/>
                <w:szCs w:val="20"/>
                <w:lang w:val="en-US"/>
              </w:rPr>
              <m:t>b</m:t>
            </m:r>
            <m:r>
              <m:rPr>
                <m:sty m:val="p"/>
              </m:rPr>
              <w:rPr>
                <w:rFonts w:ascii="Times New Roman" w:hAnsi="Cambria Math"/>
                <w:sz w:val="20"/>
                <w:szCs w:val="20"/>
              </w:rPr>
              <m:t>*</m:t>
            </m:r>
            <m:r>
              <m:rPr>
                <m:sty m:val="p"/>
              </m:rPr>
              <w:rPr>
                <w:rFonts w:ascii="Cambria Math" w:hAnsi="Times New Roman"/>
                <w:sz w:val="20"/>
                <w:szCs w:val="20"/>
                <w:lang w:val="en-US"/>
              </w:rPr>
              <m:t>h</m:t>
            </m:r>
            <m:r>
              <m:rPr>
                <m:sty m:val="p"/>
              </m:rPr>
              <w:rPr>
                <w:rFonts w:ascii="Times New Roman" w:hAnsi="Cambria Math"/>
                <w:sz w:val="20"/>
                <w:szCs w:val="20"/>
              </w:rPr>
              <m:t>*</m:t>
            </m:r>
            <m:r>
              <m:rPr>
                <m:sty m:val="p"/>
              </m:rPr>
              <w:rPr>
                <w:rFonts w:ascii="Cambria Math" w:hAnsi="Times New Roman"/>
                <w:sz w:val="20"/>
                <w:szCs w:val="20"/>
                <w:lang w:val="en-US"/>
              </w:rPr>
              <m:t>n</m:t>
            </m:r>
          </m:num>
          <m:den>
            <m:sSub>
              <m:sSubPr>
                <m:ctrlPr>
                  <w:rPr>
                    <w:rFonts w:ascii="Cambria Math" w:hAnsi="Times New Roman"/>
                    <w:sz w:val="20"/>
                    <w:szCs w:val="20"/>
                  </w:rPr>
                </m:ctrlPr>
              </m:sSubPr>
              <m:e>
                <m:r>
                  <m:rPr>
                    <m:sty m:val="p"/>
                  </m:rPr>
                  <w:rPr>
                    <w:rFonts w:ascii="Cambria Math" w:hAnsi="Times New Roman"/>
                    <w:sz w:val="20"/>
                    <w:szCs w:val="20"/>
                    <w:lang w:val="en-US"/>
                  </w:rPr>
                  <m:t>t</m:t>
                </m:r>
              </m:e>
              <m:sub>
                <m:r>
                  <m:rPr>
                    <m:sty m:val="p"/>
                  </m:rPr>
                  <w:rPr>
                    <w:rFonts w:ascii="Times New Roman" w:hAnsi="Times New Roman"/>
                    <w:sz w:val="20"/>
                    <w:szCs w:val="20"/>
                  </w:rPr>
                  <m:t>навиг</m:t>
                </m:r>
              </m:sub>
            </m:sSub>
          </m:den>
        </m:f>
      </m:oMath>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lang w:val="en-US"/>
        </w:rPr>
        <w:t>n</w:t>
      </w:r>
      <w:r w:rsidRPr="00236163">
        <w:rPr>
          <w:rFonts w:ascii="Times New Roman" w:hAnsi="Times New Roman"/>
          <w:sz w:val="20"/>
          <w:szCs w:val="20"/>
        </w:rPr>
        <w:t xml:space="preserve"> – </w:t>
      </w:r>
      <w:proofErr w:type="gramStart"/>
      <w:r w:rsidRPr="00236163">
        <w:rPr>
          <w:rFonts w:ascii="Times New Roman" w:hAnsi="Times New Roman"/>
          <w:sz w:val="20"/>
          <w:szCs w:val="20"/>
        </w:rPr>
        <w:t>число</w:t>
      </w:r>
      <w:proofErr w:type="gramEnd"/>
      <w:r w:rsidRPr="00236163">
        <w:rPr>
          <w:rFonts w:ascii="Times New Roman" w:hAnsi="Times New Roman"/>
          <w:sz w:val="20"/>
          <w:szCs w:val="20"/>
        </w:rPr>
        <w:t xml:space="preserve"> шлюзований за период работы; </w:t>
      </w:r>
      <w:r w:rsidRPr="00236163">
        <w:rPr>
          <w:rFonts w:ascii="Times New Roman" w:hAnsi="Times New Roman"/>
          <w:sz w:val="20"/>
          <w:szCs w:val="20"/>
          <w:lang w:val="en-US"/>
        </w:rPr>
        <w:t>l</w:t>
      </w:r>
      <w:r w:rsidRPr="00236163">
        <w:rPr>
          <w:rFonts w:ascii="Times New Roman" w:hAnsi="Times New Roman"/>
          <w:sz w:val="20"/>
          <w:szCs w:val="20"/>
        </w:rPr>
        <w:t xml:space="preserve">, </w:t>
      </w:r>
      <w:r w:rsidRPr="00236163">
        <w:rPr>
          <w:rFonts w:ascii="Times New Roman" w:hAnsi="Times New Roman"/>
          <w:sz w:val="20"/>
          <w:szCs w:val="20"/>
          <w:lang w:val="en-US"/>
        </w:rPr>
        <w:t>b</w:t>
      </w:r>
      <w:r w:rsidRPr="00236163">
        <w:rPr>
          <w:rFonts w:ascii="Times New Roman" w:hAnsi="Times New Roman"/>
          <w:sz w:val="20"/>
          <w:szCs w:val="20"/>
        </w:rPr>
        <w:t xml:space="preserve">, </w:t>
      </w:r>
      <w:r w:rsidRPr="00236163">
        <w:rPr>
          <w:rFonts w:ascii="Times New Roman" w:hAnsi="Times New Roman"/>
          <w:sz w:val="20"/>
          <w:szCs w:val="20"/>
          <w:lang w:val="en-US"/>
        </w:rPr>
        <w:t>h</w:t>
      </w:r>
      <w:r w:rsidRPr="00236163">
        <w:rPr>
          <w:rFonts w:ascii="Times New Roman" w:hAnsi="Times New Roman"/>
          <w:sz w:val="20"/>
          <w:szCs w:val="20"/>
        </w:rPr>
        <w:t xml:space="preserve"> – длина, ширина, высота шлюза; </w:t>
      </w:r>
      <w:r w:rsidRPr="00236163">
        <w:rPr>
          <w:rFonts w:ascii="Times New Roman" w:hAnsi="Times New Roman"/>
          <w:sz w:val="20"/>
          <w:szCs w:val="20"/>
          <w:lang w:val="en-US"/>
        </w:rPr>
        <w:t>t</w:t>
      </w:r>
      <w:r w:rsidRPr="00236163">
        <w:rPr>
          <w:rFonts w:ascii="Times New Roman" w:hAnsi="Times New Roman"/>
          <w:sz w:val="20"/>
          <w:szCs w:val="20"/>
        </w:rPr>
        <w:t xml:space="preserve"> – время навигации на реке</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2. Потери на фильтрацию </w:t>
      </w:r>
      <w:proofErr w:type="gramStart"/>
      <w:r w:rsidRPr="00236163">
        <w:rPr>
          <w:rFonts w:ascii="Times New Roman" w:hAnsi="Times New Roman"/>
          <w:sz w:val="20"/>
          <w:szCs w:val="20"/>
          <w:lang w:val="en-US"/>
        </w:rPr>
        <w:t>Q</w:t>
      </w:r>
      <w:proofErr w:type="gramEnd"/>
      <w:r w:rsidRPr="00236163">
        <w:rPr>
          <w:rFonts w:ascii="Times New Roman" w:hAnsi="Times New Roman"/>
          <w:sz w:val="20"/>
          <w:szCs w:val="20"/>
          <w:vertAlign w:val="subscript"/>
        </w:rPr>
        <w:t>фильтр</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3. Испарение зависит от площади зеркала, от температуры окружающей среды</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lang w:val="en-US"/>
        </w:rPr>
        <w:t>Q</w:t>
      </w:r>
      <w:proofErr w:type="spellStart"/>
      <w:r w:rsidRPr="00236163">
        <w:rPr>
          <w:rFonts w:ascii="Times New Roman" w:hAnsi="Times New Roman"/>
          <w:sz w:val="20"/>
          <w:szCs w:val="20"/>
          <w:vertAlign w:val="subscript"/>
        </w:rPr>
        <w:t>испр</w:t>
      </w:r>
      <w:proofErr w:type="spellEnd"/>
      <w:r w:rsidRPr="00236163">
        <w:rPr>
          <w:rFonts w:ascii="Times New Roman" w:hAnsi="Times New Roman"/>
          <w:sz w:val="20"/>
          <w:szCs w:val="20"/>
        </w:rPr>
        <w:t>=</w:t>
      </w:r>
      <w:proofErr w:type="gramStart"/>
      <w:r w:rsidRPr="00236163">
        <w:rPr>
          <w:rFonts w:ascii="Times New Roman" w:hAnsi="Times New Roman"/>
          <w:sz w:val="20"/>
          <w:szCs w:val="20"/>
          <w:lang w:val="en-US"/>
        </w:rPr>
        <w:t>f</w:t>
      </w:r>
      <w:r w:rsidRPr="00236163">
        <w:rPr>
          <w:rFonts w:ascii="Times New Roman" w:hAnsi="Times New Roman"/>
          <w:sz w:val="20"/>
          <w:szCs w:val="20"/>
        </w:rPr>
        <w:t>(</w:t>
      </w:r>
      <w:proofErr w:type="gramEnd"/>
      <w:r w:rsidRPr="00236163">
        <w:rPr>
          <w:rFonts w:ascii="Times New Roman" w:hAnsi="Times New Roman"/>
          <w:sz w:val="20"/>
          <w:szCs w:val="20"/>
          <w:lang w:val="en-US"/>
        </w:rPr>
        <w:t>F</w:t>
      </w:r>
      <w:r w:rsidRPr="00236163">
        <w:rPr>
          <w:rFonts w:ascii="Times New Roman" w:hAnsi="Times New Roman"/>
          <w:sz w:val="20"/>
          <w:szCs w:val="20"/>
          <w:vertAlign w:val="subscript"/>
        </w:rPr>
        <w:t>в-ща</w:t>
      </w:r>
      <w:r w:rsidRPr="00236163">
        <w:rPr>
          <w:rFonts w:ascii="Times New Roman" w:hAnsi="Times New Roman"/>
          <w:sz w:val="20"/>
          <w:szCs w:val="20"/>
        </w:rPr>
        <w:t xml:space="preserve">, </w:t>
      </w:r>
      <w:r w:rsidRPr="00236163">
        <w:rPr>
          <w:rFonts w:ascii="Times New Roman" w:hAnsi="Times New Roman"/>
          <w:sz w:val="20"/>
          <w:szCs w:val="20"/>
          <w:lang w:val="en-US"/>
        </w:rPr>
        <w:t>t</w:t>
      </w:r>
      <w:r w:rsidRPr="00236163">
        <w:rPr>
          <w:rFonts w:ascii="Times New Roman" w:hAnsi="Times New Roman"/>
          <w:sz w:val="20"/>
          <w:szCs w:val="20"/>
        </w:rPr>
        <w:t>°)</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4. Потери на лед – потери</w:t>
      </w:r>
      <w:proofErr w:type="gramStart"/>
      <w:r w:rsidRPr="00236163">
        <w:rPr>
          <w:rFonts w:ascii="Times New Roman" w:hAnsi="Times New Roman"/>
          <w:sz w:val="20"/>
          <w:szCs w:val="20"/>
        </w:rPr>
        <w:t xml:space="preserve"> ,</w:t>
      </w:r>
      <w:proofErr w:type="gramEnd"/>
      <w:r w:rsidRPr="00236163">
        <w:rPr>
          <w:rFonts w:ascii="Times New Roman" w:hAnsi="Times New Roman"/>
          <w:sz w:val="20"/>
          <w:szCs w:val="20"/>
        </w:rPr>
        <w:t xml:space="preserve"> которые происходят при </w:t>
      </w:r>
      <w:proofErr w:type="spellStart"/>
      <w:r w:rsidRPr="00236163">
        <w:rPr>
          <w:rFonts w:ascii="Times New Roman" w:hAnsi="Times New Roman"/>
          <w:sz w:val="20"/>
          <w:szCs w:val="20"/>
        </w:rPr>
        <w:t>сработке</w:t>
      </w:r>
      <w:proofErr w:type="spellEnd"/>
      <w:r w:rsidRPr="00236163">
        <w:rPr>
          <w:rFonts w:ascii="Times New Roman" w:hAnsi="Times New Roman"/>
          <w:sz w:val="20"/>
          <w:szCs w:val="20"/>
        </w:rPr>
        <w:t xml:space="preserve"> водохранилища , когда лед оседает.</w:t>
      </w:r>
    </w:p>
    <w:p w:rsidR="007404F0" w:rsidRPr="00236163" w:rsidRDefault="00F73890" w:rsidP="007404F0">
      <w:pPr>
        <w:spacing w:line="240" w:lineRule="auto"/>
        <w:rPr>
          <w:rFonts w:ascii="Times New Roman" w:hAnsi="Times New Roman"/>
          <w:sz w:val="20"/>
          <w:szCs w:val="20"/>
          <w:vertAlign w:val="superscript"/>
        </w:rPr>
      </w:pPr>
      <w:r>
        <w:rPr>
          <w:rFonts w:ascii="Times New Roman" w:hAnsi="Times New Roman"/>
          <w:noProof/>
          <w:sz w:val="20"/>
          <w:szCs w:val="20"/>
        </w:rPr>
        <w:pict>
          <v:shape id="_x0000_s1043" type="#_x0000_t75" style="position:absolute;margin-left:0;margin-top:.55pt;width:172.5pt;height:84.75pt;z-index:251665408">
            <v:imagedata r:id="rId14" o:title=""/>
            <w10:wrap type="square"/>
          </v:shape>
          <o:OLEObject Type="Embed" ProgID="Visio.Drawing.11" ShapeID="_x0000_s1043" DrawAspect="Content" ObjectID="_1356702755" r:id="rId15"/>
        </w:pict>
      </w: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highlight w:val="yellow"/>
        </w:rPr>
      </w:pPr>
    </w:p>
    <w:p w:rsidR="007404F0" w:rsidRDefault="007404F0"/>
    <w:p w:rsidR="007404F0" w:rsidRPr="00236163" w:rsidRDefault="007404F0" w:rsidP="007404F0">
      <w:pPr>
        <w:spacing w:before="240" w:line="240" w:lineRule="auto"/>
        <w:rPr>
          <w:rFonts w:ascii="Times New Roman" w:hAnsi="Times New Roman"/>
          <w:sz w:val="20"/>
          <w:szCs w:val="20"/>
        </w:rPr>
      </w:pPr>
      <w:r w:rsidRPr="00236163">
        <w:rPr>
          <w:rFonts w:ascii="Times New Roman" w:hAnsi="Times New Roman"/>
          <w:sz w:val="20"/>
          <w:szCs w:val="20"/>
          <w:highlight w:val="yellow"/>
        </w:rPr>
        <w:t>5) Влияние С</w:t>
      </w:r>
      <w:proofErr w:type="gramStart"/>
      <w:r w:rsidRPr="00236163">
        <w:rPr>
          <w:rFonts w:ascii="Times New Roman" w:hAnsi="Times New Roman"/>
          <w:sz w:val="20"/>
          <w:szCs w:val="20"/>
          <w:highlight w:val="yellow"/>
          <w:vertAlign w:val="subscript"/>
          <w:lang w:val="en-US"/>
        </w:rPr>
        <w:t>V</w:t>
      </w:r>
      <w:proofErr w:type="gramEnd"/>
      <w:r w:rsidRPr="00236163">
        <w:rPr>
          <w:rFonts w:ascii="Times New Roman" w:hAnsi="Times New Roman"/>
          <w:sz w:val="20"/>
          <w:szCs w:val="20"/>
          <w:highlight w:val="yellow"/>
        </w:rPr>
        <w:t xml:space="preserve">, </w:t>
      </w:r>
      <w:r w:rsidRPr="00236163">
        <w:rPr>
          <w:rFonts w:ascii="Times New Roman" w:hAnsi="Times New Roman"/>
          <w:sz w:val="20"/>
          <w:szCs w:val="20"/>
          <w:highlight w:val="yellow"/>
          <w:lang w:val="en-US"/>
        </w:rPr>
        <w:t>C</w:t>
      </w:r>
      <w:r w:rsidRPr="00236163">
        <w:rPr>
          <w:rFonts w:ascii="Times New Roman" w:hAnsi="Times New Roman"/>
          <w:sz w:val="20"/>
          <w:szCs w:val="20"/>
          <w:highlight w:val="yellow"/>
          <w:vertAlign w:val="subscript"/>
          <w:lang w:val="en-US"/>
        </w:rPr>
        <w:t>S</w:t>
      </w:r>
      <w:r w:rsidRPr="00236163">
        <w:rPr>
          <w:rFonts w:ascii="Times New Roman" w:hAnsi="Times New Roman"/>
          <w:sz w:val="20"/>
          <w:szCs w:val="20"/>
          <w:highlight w:val="yellow"/>
        </w:rPr>
        <w:t xml:space="preserve">, </w:t>
      </w:r>
      <w:r w:rsidRPr="00236163">
        <w:rPr>
          <w:rFonts w:ascii="Times New Roman" w:hAnsi="Times New Roman"/>
          <w:sz w:val="20"/>
          <w:szCs w:val="20"/>
          <w:highlight w:val="yellow"/>
          <w:lang w:val="en-US"/>
        </w:rPr>
        <w:t>r</w:t>
      </w:r>
      <w:r w:rsidRPr="00236163">
        <w:rPr>
          <w:rFonts w:ascii="Times New Roman" w:hAnsi="Times New Roman"/>
          <w:sz w:val="20"/>
          <w:szCs w:val="20"/>
          <w:highlight w:val="yellow"/>
        </w:rPr>
        <w:t xml:space="preserve">, </w:t>
      </w:r>
      <w:r w:rsidRPr="00236163">
        <w:rPr>
          <w:rFonts w:ascii="Times New Roman" w:hAnsi="Times New Roman"/>
          <w:sz w:val="20"/>
          <w:szCs w:val="20"/>
          <w:highlight w:val="yellow"/>
          <w:lang w:val="en-US"/>
        </w:rPr>
        <w:t>P</w:t>
      </w:r>
      <w:r w:rsidRPr="00236163">
        <w:rPr>
          <w:rFonts w:ascii="Times New Roman" w:hAnsi="Times New Roman"/>
          <w:sz w:val="20"/>
          <w:szCs w:val="20"/>
          <w:highlight w:val="yellow"/>
          <w:vertAlign w:val="subscript"/>
          <w:lang w:val="en-US"/>
        </w:rPr>
        <w:t>α</w:t>
      </w:r>
      <w:r w:rsidRPr="00236163">
        <w:rPr>
          <w:rFonts w:ascii="Times New Roman" w:hAnsi="Times New Roman"/>
          <w:sz w:val="20"/>
          <w:szCs w:val="20"/>
          <w:highlight w:val="yellow"/>
        </w:rPr>
        <w:t xml:space="preserve"> на полезную емкость водохранилищ многолетнего регулирования стока.</w:t>
      </w:r>
      <w:r w:rsidRPr="00236163">
        <w:rPr>
          <w:rFonts w:ascii="Times New Roman" w:hAnsi="Times New Roman"/>
          <w:sz w:val="20"/>
          <w:szCs w:val="20"/>
        </w:rPr>
        <w:t xml:space="preserve"> </w:t>
      </w:r>
    </w:p>
    <w:p w:rsidR="007404F0" w:rsidRPr="00236163" w:rsidRDefault="007404F0" w:rsidP="007404F0">
      <w:pPr>
        <w:spacing w:before="240" w:line="240" w:lineRule="auto"/>
        <w:rPr>
          <w:rFonts w:ascii="Times New Roman" w:hAnsi="Times New Roman"/>
          <w:sz w:val="20"/>
          <w:szCs w:val="20"/>
        </w:rPr>
      </w:pPr>
      <w:r w:rsidRPr="00236163">
        <w:rPr>
          <w:rFonts w:ascii="Times New Roman" w:hAnsi="Times New Roman"/>
          <w:sz w:val="20"/>
          <w:szCs w:val="20"/>
        </w:rPr>
        <w:t>1) С</w:t>
      </w:r>
      <w:proofErr w:type="gramStart"/>
      <w:r w:rsidRPr="00236163">
        <w:rPr>
          <w:rFonts w:ascii="Times New Roman" w:hAnsi="Times New Roman"/>
          <w:sz w:val="20"/>
          <w:szCs w:val="20"/>
          <w:vertAlign w:val="subscript"/>
          <w:lang w:val="en-US"/>
        </w:rPr>
        <w:t>V</w:t>
      </w:r>
      <w:proofErr w:type="gramEnd"/>
    </w:p>
    <w:p w:rsidR="007404F0" w:rsidRPr="00236163" w:rsidRDefault="00F73890" w:rsidP="007404F0">
      <w:pPr>
        <w:spacing w:before="240" w:line="240" w:lineRule="auto"/>
        <w:rPr>
          <w:rFonts w:ascii="Times New Roman" w:hAnsi="Times New Roman"/>
          <w:sz w:val="20"/>
          <w:szCs w:val="20"/>
        </w:rPr>
      </w:pPr>
      <w:r>
        <w:rPr>
          <w:rFonts w:ascii="Times New Roman" w:hAnsi="Times New Roman"/>
          <w:noProof/>
          <w:sz w:val="20"/>
          <w:szCs w:val="20"/>
        </w:rPr>
        <w:pict>
          <v:shape id="_x0000_s1044" type="#_x0000_t75" style="position:absolute;margin-left:0;margin-top:2.55pt;width:203.25pt;height:132pt;z-index:251667456">
            <v:imagedata r:id="rId16" o:title=""/>
            <w10:wrap type="square"/>
          </v:shape>
          <o:OLEObject Type="Embed" ProgID="Visio.Drawing.11" ShapeID="_x0000_s1044" DrawAspect="Content" ObjectID="_1356702756" r:id="rId17"/>
        </w:pict>
      </w:r>
      <w:proofErr w:type="spellStart"/>
      <w:r w:rsidR="007404F0" w:rsidRPr="00236163">
        <w:rPr>
          <w:rFonts w:ascii="Times New Roman" w:hAnsi="Times New Roman"/>
          <w:sz w:val="20"/>
          <w:szCs w:val="20"/>
          <w:lang w:val="en-US"/>
        </w:rPr>
        <w:t>C</w:t>
      </w:r>
      <w:r w:rsidR="007404F0" w:rsidRPr="00236163">
        <w:rPr>
          <w:rFonts w:ascii="Times New Roman" w:hAnsi="Times New Roman"/>
          <w:sz w:val="20"/>
          <w:szCs w:val="20"/>
          <w:vertAlign w:val="subscript"/>
          <w:lang w:val="en-US"/>
        </w:rPr>
        <w:t>v</w:t>
      </w:r>
      <w:proofErr w:type="spellEnd"/>
      <w:r w:rsidR="007404F0" w:rsidRPr="00236163">
        <w:rPr>
          <w:rFonts w:ascii="Times New Roman" w:hAnsi="Times New Roman"/>
          <w:sz w:val="20"/>
          <w:szCs w:val="20"/>
          <w:vertAlign w:val="subscript"/>
        </w:rPr>
        <w:t>2</w:t>
      </w:r>
      <w:r w:rsidR="007404F0" w:rsidRPr="00236163">
        <w:rPr>
          <w:rFonts w:ascii="Times New Roman" w:hAnsi="Times New Roman"/>
          <w:sz w:val="20"/>
          <w:szCs w:val="20"/>
        </w:rPr>
        <w:t>&gt;</w:t>
      </w:r>
      <w:proofErr w:type="spellStart"/>
      <w:r w:rsidR="007404F0" w:rsidRPr="00236163">
        <w:rPr>
          <w:rFonts w:ascii="Times New Roman" w:hAnsi="Times New Roman"/>
          <w:sz w:val="20"/>
          <w:szCs w:val="20"/>
          <w:lang w:val="en-US"/>
        </w:rPr>
        <w:t>C</w:t>
      </w:r>
      <w:r w:rsidR="007404F0" w:rsidRPr="00236163">
        <w:rPr>
          <w:rFonts w:ascii="Times New Roman" w:hAnsi="Times New Roman"/>
          <w:sz w:val="20"/>
          <w:szCs w:val="20"/>
          <w:vertAlign w:val="subscript"/>
          <w:lang w:val="en-US"/>
        </w:rPr>
        <w:t>v</w:t>
      </w:r>
      <w:proofErr w:type="spellEnd"/>
      <w:r w:rsidR="007404F0" w:rsidRPr="00236163">
        <w:rPr>
          <w:rFonts w:ascii="Times New Roman" w:hAnsi="Times New Roman"/>
          <w:sz w:val="20"/>
          <w:szCs w:val="20"/>
          <w:vertAlign w:val="subscript"/>
        </w:rPr>
        <w:t>1</w:t>
      </w:r>
      <w:r w:rsidR="007404F0" w:rsidRPr="00236163">
        <w:rPr>
          <w:rFonts w:ascii="Times New Roman" w:hAnsi="Times New Roman"/>
          <w:sz w:val="20"/>
          <w:szCs w:val="20"/>
        </w:rPr>
        <w:t xml:space="preserve"> (чем выше </w:t>
      </w:r>
      <w:proofErr w:type="spellStart"/>
      <w:proofErr w:type="gramStart"/>
      <w:r w:rsidR="007404F0" w:rsidRPr="00236163">
        <w:rPr>
          <w:rFonts w:ascii="Times New Roman" w:hAnsi="Times New Roman"/>
          <w:sz w:val="20"/>
          <w:szCs w:val="20"/>
          <w:lang w:val="en-US"/>
        </w:rPr>
        <w:t>C</w:t>
      </w:r>
      <w:r w:rsidR="007404F0" w:rsidRPr="00236163">
        <w:rPr>
          <w:rFonts w:ascii="Times New Roman" w:hAnsi="Times New Roman"/>
          <w:sz w:val="20"/>
          <w:szCs w:val="20"/>
          <w:vertAlign w:val="subscript"/>
          <w:lang w:val="en-US"/>
        </w:rPr>
        <w:t>v</w:t>
      </w:r>
      <w:proofErr w:type="spellEnd"/>
      <w:proofErr w:type="gramEnd"/>
      <w:r w:rsidR="007404F0" w:rsidRPr="00236163">
        <w:rPr>
          <w:rFonts w:ascii="Times New Roman" w:hAnsi="Times New Roman"/>
          <w:sz w:val="20"/>
          <w:szCs w:val="20"/>
        </w:rPr>
        <w:t>, тем больше объем водохранилища требуется чтобы зарегулировать сток)</w:t>
      </w: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2) </w:t>
      </w:r>
      <w:r w:rsidRPr="00236163">
        <w:rPr>
          <w:rFonts w:ascii="Times New Roman" w:hAnsi="Times New Roman"/>
          <w:sz w:val="20"/>
          <w:szCs w:val="20"/>
          <w:lang w:val="en-US"/>
        </w:rPr>
        <w:t>C</w:t>
      </w:r>
      <w:r w:rsidRPr="00236163">
        <w:rPr>
          <w:rFonts w:ascii="Times New Roman" w:hAnsi="Times New Roman"/>
          <w:sz w:val="20"/>
          <w:szCs w:val="20"/>
          <w:vertAlign w:val="subscript"/>
          <w:lang w:val="en-US"/>
        </w:rPr>
        <w:t>s</w:t>
      </w:r>
    </w:p>
    <w:p w:rsidR="007404F0" w:rsidRPr="00236163" w:rsidRDefault="00F73890" w:rsidP="007404F0">
      <w:pPr>
        <w:spacing w:line="240" w:lineRule="auto"/>
        <w:rPr>
          <w:rFonts w:ascii="Times New Roman" w:hAnsi="Times New Roman"/>
          <w:sz w:val="20"/>
          <w:szCs w:val="20"/>
        </w:rPr>
      </w:pPr>
      <w:r>
        <w:rPr>
          <w:rFonts w:ascii="Times New Roman" w:hAnsi="Times New Roman"/>
          <w:noProof/>
          <w:sz w:val="20"/>
          <w:szCs w:val="20"/>
        </w:rPr>
        <w:pict>
          <v:shape id="_x0000_s1045" type="#_x0000_t75" style="position:absolute;margin-left:0;margin-top:.55pt;width:203.25pt;height:132pt;z-index:251668480">
            <v:imagedata r:id="rId18" o:title=""/>
            <w10:wrap type="square"/>
          </v:shape>
          <o:OLEObject Type="Embed" ProgID="Visio.Drawing.11" ShapeID="_x0000_s1045" DrawAspect="Content" ObjectID="_1356702757" r:id="rId19"/>
        </w:pict>
      </w:r>
      <w:r w:rsidR="007404F0" w:rsidRPr="00236163">
        <w:rPr>
          <w:rFonts w:ascii="Times New Roman" w:hAnsi="Times New Roman"/>
          <w:sz w:val="20"/>
          <w:szCs w:val="20"/>
          <w:lang w:val="en-US"/>
        </w:rPr>
        <w:t>C</w:t>
      </w:r>
      <w:r w:rsidR="007404F0" w:rsidRPr="00236163">
        <w:rPr>
          <w:rFonts w:ascii="Times New Roman" w:hAnsi="Times New Roman"/>
          <w:sz w:val="20"/>
          <w:szCs w:val="20"/>
          <w:vertAlign w:val="subscript"/>
          <w:lang w:val="en-US"/>
        </w:rPr>
        <w:t>S</w:t>
      </w:r>
      <w:r w:rsidR="007404F0" w:rsidRPr="00236163">
        <w:rPr>
          <w:rFonts w:ascii="Times New Roman" w:hAnsi="Times New Roman"/>
          <w:sz w:val="20"/>
          <w:szCs w:val="20"/>
          <w:vertAlign w:val="subscript"/>
        </w:rPr>
        <w:t>1</w:t>
      </w:r>
      <w:r w:rsidR="007404F0" w:rsidRPr="00236163">
        <w:rPr>
          <w:rFonts w:ascii="Times New Roman" w:hAnsi="Times New Roman"/>
          <w:sz w:val="20"/>
          <w:szCs w:val="20"/>
        </w:rPr>
        <w:t>&gt;2</w:t>
      </w:r>
      <w:r w:rsidR="007404F0" w:rsidRPr="00236163">
        <w:rPr>
          <w:rFonts w:ascii="Times New Roman" w:hAnsi="Times New Roman"/>
          <w:sz w:val="20"/>
          <w:szCs w:val="20"/>
          <w:lang w:val="en-US"/>
        </w:rPr>
        <w:t>C</w:t>
      </w:r>
      <w:r w:rsidR="007404F0" w:rsidRPr="00236163">
        <w:rPr>
          <w:rFonts w:ascii="Times New Roman" w:hAnsi="Times New Roman"/>
          <w:sz w:val="20"/>
          <w:szCs w:val="20"/>
          <w:vertAlign w:val="subscript"/>
          <w:lang w:val="en-US"/>
        </w:rPr>
        <w:t>V</w:t>
      </w:r>
      <w:r w:rsidR="007404F0" w:rsidRPr="00236163">
        <w:rPr>
          <w:rFonts w:ascii="Times New Roman" w:hAnsi="Times New Roman"/>
          <w:sz w:val="20"/>
          <w:szCs w:val="20"/>
        </w:rPr>
        <w:t xml:space="preserve"> чем выше </w:t>
      </w:r>
      <w:r w:rsidR="007404F0" w:rsidRPr="00236163">
        <w:rPr>
          <w:rFonts w:ascii="Times New Roman" w:hAnsi="Times New Roman"/>
          <w:sz w:val="20"/>
          <w:szCs w:val="20"/>
          <w:lang w:val="en-US"/>
        </w:rPr>
        <w:t>C</w:t>
      </w:r>
      <w:r w:rsidR="007404F0" w:rsidRPr="00236163">
        <w:rPr>
          <w:rFonts w:ascii="Times New Roman" w:hAnsi="Times New Roman"/>
          <w:sz w:val="20"/>
          <w:szCs w:val="20"/>
          <w:vertAlign w:val="subscript"/>
          <w:lang w:val="en-US"/>
        </w:rPr>
        <w:t>S</w:t>
      </w:r>
      <w:r w:rsidR="007404F0" w:rsidRPr="00236163">
        <w:rPr>
          <w:rFonts w:ascii="Times New Roman" w:hAnsi="Times New Roman"/>
          <w:sz w:val="20"/>
          <w:szCs w:val="20"/>
        </w:rPr>
        <w:t xml:space="preserve"> тем больше объем водохранилища чтобы обеспечить расход </w:t>
      </w:r>
      <w:r w:rsidR="007404F0" w:rsidRPr="00236163">
        <w:rPr>
          <w:rFonts w:ascii="Times New Roman" w:hAnsi="Times New Roman"/>
          <w:sz w:val="20"/>
          <w:szCs w:val="20"/>
          <w:lang w:val="en-US"/>
        </w:rPr>
        <w:t>Q</w:t>
      </w:r>
      <w:proofErr w:type="spellStart"/>
      <w:r w:rsidR="007404F0" w:rsidRPr="00236163">
        <w:rPr>
          <w:rFonts w:ascii="Times New Roman" w:hAnsi="Times New Roman"/>
          <w:sz w:val="20"/>
          <w:szCs w:val="20"/>
          <w:vertAlign w:val="subscript"/>
        </w:rPr>
        <w:t>рег</w:t>
      </w:r>
      <w:proofErr w:type="spellEnd"/>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lang w:val="en-US"/>
        </w:rPr>
        <w:t>C</w:t>
      </w:r>
      <w:r w:rsidRPr="00236163">
        <w:rPr>
          <w:rFonts w:ascii="Times New Roman" w:hAnsi="Times New Roman"/>
          <w:sz w:val="20"/>
          <w:szCs w:val="20"/>
          <w:vertAlign w:val="subscript"/>
          <w:lang w:val="en-US"/>
        </w:rPr>
        <w:t>S</w:t>
      </w:r>
      <w:r w:rsidRPr="00236163">
        <w:rPr>
          <w:rFonts w:ascii="Times New Roman" w:hAnsi="Times New Roman"/>
          <w:sz w:val="20"/>
          <w:szCs w:val="20"/>
          <w:vertAlign w:val="subscript"/>
        </w:rPr>
        <w:t>2</w:t>
      </w:r>
      <w:r w:rsidRPr="00236163">
        <w:rPr>
          <w:rFonts w:ascii="Times New Roman" w:hAnsi="Times New Roman"/>
          <w:sz w:val="20"/>
          <w:szCs w:val="20"/>
        </w:rPr>
        <w:t>=2</w:t>
      </w:r>
      <w:r w:rsidRPr="00236163">
        <w:rPr>
          <w:rFonts w:ascii="Times New Roman" w:hAnsi="Times New Roman"/>
          <w:sz w:val="20"/>
          <w:szCs w:val="20"/>
          <w:lang w:val="en-US"/>
        </w:rPr>
        <w:t>C</w:t>
      </w:r>
      <w:r w:rsidRPr="00236163">
        <w:rPr>
          <w:rFonts w:ascii="Times New Roman" w:hAnsi="Times New Roman"/>
          <w:sz w:val="20"/>
          <w:szCs w:val="20"/>
          <w:vertAlign w:val="subscript"/>
          <w:lang w:val="en-US"/>
        </w:rPr>
        <w:t>V</w:t>
      </w: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3) </w:t>
      </w:r>
      <w:r w:rsidRPr="00236163">
        <w:rPr>
          <w:rFonts w:ascii="Times New Roman" w:hAnsi="Times New Roman"/>
          <w:sz w:val="20"/>
          <w:szCs w:val="20"/>
          <w:lang w:val="en-US"/>
        </w:rPr>
        <w:t>r</w:t>
      </w:r>
    </w:p>
    <w:p w:rsidR="007404F0" w:rsidRPr="00236163" w:rsidRDefault="00F73890" w:rsidP="007404F0">
      <w:pPr>
        <w:spacing w:line="240" w:lineRule="auto"/>
        <w:rPr>
          <w:rFonts w:ascii="Times New Roman" w:hAnsi="Times New Roman"/>
          <w:sz w:val="20"/>
          <w:szCs w:val="20"/>
        </w:rPr>
      </w:pPr>
      <w:r>
        <w:rPr>
          <w:rFonts w:ascii="Times New Roman" w:hAnsi="Times New Roman"/>
          <w:noProof/>
          <w:sz w:val="20"/>
          <w:szCs w:val="20"/>
        </w:rPr>
        <w:pict>
          <v:shape id="_x0000_s1046" type="#_x0000_t75" style="position:absolute;margin-left:0;margin-top:.55pt;width:203.25pt;height:132pt;z-index:251669504">
            <v:imagedata r:id="rId20" o:title=""/>
            <w10:wrap type="square"/>
          </v:shape>
          <o:OLEObject Type="Embed" ProgID="Visio.Drawing.11" ShapeID="_x0000_s1046" DrawAspect="Content" ObjectID="_1356702758" r:id="rId21"/>
        </w:pict>
      </w:r>
      <w:r w:rsidR="007404F0" w:rsidRPr="00236163">
        <w:rPr>
          <w:rFonts w:ascii="Times New Roman" w:hAnsi="Times New Roman"/>
          <w:sz w:val="20"/>
          <w:szCs w:val="20"/>
          <w:lang w:val="en-US"/>
        </w:rPr>
        <w:t>r</w:t>
      </w:r>
      <w:r w:rsidR="007404F0" w:rsidRPr="00236163">
        <w:rPr>
          <w:rFonts w:ascii="Times New Roman" w:hAnsi="Times New Roman"/>
          <w:sz w:val="20"/>
          <w:szCs w:val="20"/>
          <w:vertAlign w:val="subscript"/>
        </w:rPr>
        <w:t>1</w:t>
      </w:r>
      <w:r w:rsidR="007404F0" w:rsidRPr="00236163">
        <w:rPr>
          <w:rFonts w:ascii="Times New Roman" w:hAnsi="Times New Roman"/>
          <w:sz w:val="20"/>
          <w:szCs w:val="20"/>
        </w:rPr>
        <w:t>&lt;</w:t>
      </w:r>
      <w:r w:rsidR="007404F0" w:rsidRPr="00236163">
        <w:rPr>
          <w:rFonts w:ascii="Times New Roman" w:hAnsi="Times New Roman"/>
          <w:sz w:val="20"/>
          <w:szCs w:val="20"/>
          <w:lang w:val="en-US"/>
        </w:rPr>
        <w:t>r</w:t>
      </w:r>
      <w:r w:rsidR="007404F0" w:rsidRPr="00236163">
        <w:rPr>
          <w:rFonts w:ascii="Times New Roman" w:hAnsi="Times New Roman"/>
          <w:sz w:val="20"/>
          <w:szCs w:val="20"/>
          <w:vertAlign w:val="subscript"/>
        </w:rPr>
        <w:t>2</w:t>
      </w:r>
      <w:r w:rsidR="007404F0" w:rsidRPr="00236163">
        <w:rPr>
          <w:rFonts w:ascii="Times New Roman" w:hAnsi="Times New Roman"/>
          <w:sz w:val="20"/>
          <w:szCs w:val="20"/>
        </w:rPr>
        <w:t xml:space="preserve"> =&gt; </w:t>
      </w:r>
      <w:r w:rsidR="007404F0" w:rsidRPr="00236163">
        <w:rPr>
          <w:rFonts w:ascii="Times New Roman" w:hAnsi="Times New Roman"/>
          <w:sz w:val="20"/>
          <w:szCs w:val="20"/>
          <w:lang w:val="en-US"/>
        </w:rPr>
        <w:t>V</w:t>
      </w:r>
      <w:r w:rsidR="007404F0" w:rsidRPr="00236163">
        <w:rPr>
          <w:rFonts w:ascii="Times New Roman" w:hAnsi="Times New Roman"/>
          <w:sz w:val="20"/>
          <w:szCs w:val="20"/>
          <w:vertAlign w:val="subscript"/>
        </w:rPr>
        <w:t>2</w:t>
      </w:r>
      <w:r w:rsidR="007404F0" w:rsidRPr="00236163">
        <w:rPr>
          <w:rFonts w:ascii="Times New Roman" w:hAnsi="Times New Roman"/>
          <w:sz w:val="20"/>
          <w:szCs w:val="20"/>
          <w:vertAlign w:val="superscript"/>
        </w:rPr>
        <w:t xml:space="preserve">пол </w:t>
      </w:r>
      <w:r w:rsidR="007404F0" w:rsidRPr="00236163">
        <w:rPr>
          <w:rFonts w:ascii="Times New Roman" w:hAnsi="Times New Roman"/>
          <w:sz w:val="20"/>
          <w:szCs w:val="20"/>
        </w:rPr>
        <w:t xml:space="preserve">&gt; </w:t>
      </w:r>
      <w:r w:rsidR="007404F0" w:rsidRPr="00236163">
        <w:rPr>
          <w:rFonts w:ascii="Times New Roman" w:hAnsi="Times New Roman"/>
          <w:sz w:val="20"/>
          <w:szCs w:val="20"/>
          <w:lang w:val="en-US"/>
        </w:rPr>
        <w:t>V</w:t>
      </w:r>
      <w:r w:rsidR="007404F0" w:rsidRPr="00236163">
        <w:rPr>
          <w:rFonts w:ascii="Times New Roman" w:hAnsi="Times New Roman"/>
          <w:sz w:val="20"/>
          <w:szCs w:val="20"/>
          <w:vertAlign w:val="subscript"/>
        </w:rPr>
        <w:t>1</w:t>
      </w:r>
      <w:r w:rsidR="007404F0" w:rsidRPr="00236163">
        <w:rPr>
          <w:rFonts w:ascii="Times New Roman" w:hAnsi="Times New Roman"/>
          <w:sz w:val="20"/>
          <w:szCs w:val="20"/>
          <w:vertAlign w:val="superscript"/>
        </w:rPr>
        <w:t>пол</w:t>
      </w:r>
      <w:r w:rsidR="007404F0" w:rsidRPr="00236163">
        <w:rPr>
          <w:rFonts w:ascii="Times New Roman" w:hAnsi="Times New Roman"/>
          <w:sz w:val="20"/>
          <w:szCs w:val="20"/>
        </w:rPr>
        <w:tab/>
      </w: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4) </w:t>
      </w:r>
      <w:proofErr w:type="gramStart"/>
      <w:r w:rsidRPr="00236163">
        <w:rPr>
          <w:rFonts w:ascii="Times New Roman" w:hAnsi="Times New Roman"/>
          <w:sz w:val="20"/>
          <w:szCs w:val="20"/>
        </w:rPr>
        <w:t>Р</w:t>
      </w:r>
      <w:proofErr w:type="gramEnd"/>
      <w:r w:rsidRPr="00236163">
        <w:rPr>
          <w:rFonts w:ascii="Times New Roman" w:hAnsi="Times New Roman"/>
          <w:sz w:val="20"/>
          <w:szCs w:val="20"/>
          <w:vertAlign w:val="subscript"/>
        </w:rPr>
        <w:t>α</w:t>
      </w:r>
      <w:r w:rsidRPr="00236163">
        <w:rPr>
          <w:rFonts w:ascii="Times New Roman" w:hAnsi="Times New Roman"/>
          <w:sz w:val="20"/>
          <w:szCs w:val="20"/>
        </w:rPr>
        <w:t xml:space="preserve"> чем выше расчетная обеспеченность, тем выше </w:t>
      </w:r>
      <w:r w:rsidRPr="00236163">
        <w:rPr>
          <w:rFonts w:ascii="Times New Roman" w:hAnsi="Times New Roman"/>
          <w:sz w:val="20"/>
          <w:szCs w:val="20"/>
          <w:lang w:val="en-US"/>
        </w:rPr>
        <w:t>V</w:t>
      </w:r>
      <w:r w:rsidRPr="00236163">
        <w:rPr>
          <w:rFonts w:ascii="Times New Roman" w:hAnsi="Times New Roman"/>
          <w:sz w:val="20"/>
          <w:szCs w:val="20"/>
          <w:vertAlign w:val="subscript"/>
        </w:rPr>
        <w:t>пол</w:t>
      </w:r>
    </w:p>
    <w:p w:rsidR="009D115C" w:rsidRDefault="009D115C" w:rsidP="009D115C">
      <w:pPr>
        <w:rPr>
          <w:rFonts w:ascii="Times New Roman" w:hAnsi="Times New Roman"/>
          <w:sz w:val="20"/>
          <w:szCs w:val="24"/>
          <w:highlight w:val="yellow"/>
        </w:rPr>
      </w:pPr>
    </w:p>
    <w:p w:rsidR="007404F0" w:rsidRPr="00236163" w:rsidRDefault="007404F0" w:rsidP="009D115C">
      <w:pPr>
        <w:rPr>
          <w:rFonts w:ascii="Times New Roman" w:hAnsi="Times New Roman"/>
          <w:sz w:val="20"/>
          <w:szCs w:val="24"/>
        </w:rPr>
      </w:pPr>
      <w:r w:rsidRPr="00236163">
        <w:rPr>
          <w:rFonts w:ascii="Times New Roman" w:hAnsi="Times New Roman"/>
          <w:sz w:val="20"/>
          <w:szCs w:val="24"/>
          <w:highlight w:val="yellow"/>
        </w:rPr>
        <w:t>6) Основные экономические критерии, используемые при выборе параметров ГЭС.</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Метод сравнения экономической эффективности</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Условия:</w:t>
      </w:r>
    </w:p>
    <w:p w:rsidR="007404F0" w:rsidRPr="00236163" w:rsidRDefault="007404F0" w:rsidP="007404F0">
      <w:pPr>
        <w:pStyle w:val="a3"/>
        <w:numPr>
          <w:ilvl w:val="0"/>
          <w:numId w:val="9"/>
        </w:numPr>
        <w:spacing w:line="240" w:lineRule="auto"/>
        <w:rPr>
          <w:rFonts w:ascii="Times New Roman" w:hAnsi="Times New Roman"/>
          <w:sz w:val="20"/>
          <w:szCs w:val="24"/>
        </w:rPr>
      </w:pPr>
      <w:r w:rsidRPr="00236163">
        <w:rPr>
          <w:rFonts w:ascii="Times New Roman" w:hAnsi="Times New Roman"/>
          <w:sz w:val="20"/>
          <w:szCs w:val="24"/>
        </w:rPr>
        <w:t>Наличие как минимум двух вариантов</w:t>
      </w:r>
    </w:p>
    <w:p w:rsidR="007404F0" w:rsidRPr="00236163" w:rsidRDefault="007404F0" w:rsidP="007404F0">
      <w:pPr>
        <w:pStyle w:val="a3"/>
        <w:numPr>
          <w:ilvl w:val="0"/>
          <w:numId w:val="9"/>
        </w:numPr>
        <w:spacing w:line="240" w:lineRule="auto"/>
        <w:rPr>
          <w:rFonts w:ascii="Times New Roman" w:hAnsi="Times New Roman"/>
          <w:sz w:val="20"/>
          <w:szCs w:val="24"/>
        </w:rPr>
      </w:pPr>
      <w:r w:rsidRPr="00236163">
        <w:rPr>
          <w:rFonts w:ascii="Times New Roman" w:hAnsi="Times New Roman"/>
          <w:sz w:val="20"/>
          <w:szCs w:val="24"/>
        </w:rPr>
        <w:t>Приведение всех сравниваемых вариантов к одному энергетическому эффекту</w:t>
      </w:r>
    </w:p>
    <w:p w:rsidR="007404F0" w:rsidRPr="00236163" w:rsidRDefault="007404F0" w:rsidP="007404F0">
      <w:pPr>
        <w:pStyle w:val="a3"/>
        <w:numPr>
          <w:ilvl w:val="0"/>
          <w:numId w:val="9"/>
        </w:numPr>
        <w:spacing w:line="240" w:lineRule="auto"/>
        <w:rPr>
          <w:rFonts w:ascii="Times New Roman" w:hAnsi="Times New Roman"/>
          <w:sz w:val="20"/>
          <w:szCs w:val="24"/>
        </w:rPr>
      </w:pPr>
      <w:r w:rsidRPr="00236163">
        <w:rPr>
          <w:rFonts w:ascii="Times New Roman" w:hAnsi="Times New Roman"/>
          <w:sz w:val="20"/>
          <w:szCs w:val="24"/>
        </w:rPr>
        <w:t>Одновременность получения энергетического эффекта во всех сравниваемых вариантах</w:t>
      </w:r>
    </w:p>
    <w:p w:rsidR="007404F0" w:rsidRPr="007404F0" w:rsidRDefault="00F73890" w:rsidP="007404F0">
      <w:pPr>
        <w:spacing w:line="240" w:lineRule="auto"/>
        <w:rPr>
          <w:rFonts w:ascii="Times New Roman" w:hAnsi="Times New Roman"/>
          <w:sz w:val="20"/>
          <w:szCs w:val="24"/>
        </w:rPr>
      </w:pPr>
      <m:oMathPara>
        <m:oMath>
          <m:sSub>
            <m:sSubPr>
              <m:ctrlPr>
                <w:rPr>
                  <w:rFonts w:ascii="Cambria Math" w:hAnsi="Times New Roman"/>
                  <w:i/>
                  <w:sz w:val="20"/>
                  <w:szCs w:val="24"/>
                </w:rPr>
              </m:ctrlPr>
            </m:sSubPr>
            <m:e>
              <m:r>
                <w:rPr>
                  <w:rFonts w:ascii="Cambria Math" w:hAnsi="Cambria Math"/>
                  <w:sz w:val="20"/>
                  <w:szCs w:val="24"/>
                  <w:lang w:val="en-US"/>
                </w:rPr>
                <m:t>N</m:t>
              </m:r>
            </m:e>
            <m:sub>
              <m:r>
                <w:rPr>
                  <w:rFonts w:ascii="Times New Roman" w:hAnsi="Times New Roman"/>
                  <w:sz w:val="20"/>
                  <w:szCs w:val="24"/>
                </w:rPr>
                <m:t>зам</m:t>
              </m:r>
            </m:sub>
          </m:sSub>
          <m:r>
            <w:rPr>
              <w:rFonts w:ascii="Cambria Math" w:hAnsi="Times New Roman"/>
              <w:sz w:val="20"/>
              <w:szCs w:val="24"/>
            </w:rPr>
            <m:t>=</m:t>
          </m:r>
          <m:sSubSup>
            <m:sSubSupPr>
              <m:ctrlPr>
                <w:rPr>
                  <w:rFonts w:ascii="Cambria Math" w:hAnsi="Times New Roman"/>
                  <w:i/>
                  <w:sz w:val="20"/>
                  <w:szCs w:val="24"/>
                </w:rPr>
              </m:ctrlPr>
            </m:sSubSupPr>
            <m:e>
              <m:r>
                <w:rPr>
                  <w:rFonts w:ascii="Cambria Math" w:hAnsi="Cambria Math"/>
                  <w:sz w:val="20"/>
                  <w:szCs w:val="24"/>
                  <w:lang w:val="en-US"/>
                </w:rPr>
                <m:t>N</m:t>
              </m:r>
            </m:e>
            <m:sub>
              <m:r>
                <w:rPr>
                  <w:rFonts w:ascii="Times New Roman" w:hAnsi="Times New Roman"/>
                  <w:sz w:val="20"/>
                  <w:szCs w:val="24"/>
                </w:rPr>
                <m:t>выт</m:t>
              </m:r>
            </m:sub>
            <m:sup>
              <m:r>
                <w:rPr>
                  <w:rFonts w:ascii="Times New Roman" w:hAnsi="Times New Roman"/>
                  <w:sz w:val="20"/>
                  <w:szCs w:val="24"/>
                </w:rPr>
                <m:t>гэс</m:t>
              </m:r>
            </m:sup>
          </m:sSubSup>
          <m:r>
            <w:rPr>
              <w:rFonts w:ascii="Times New Roman" w:hAnsi="Cambria Math"/>
              <w:sz w:val="20"/>
              <w:szCs w:val="24"/>
            </w:rPr>
            <m:t>*</m:t>
          </m:r>
          <m:sSup>
            <m:sSupPr>
              <m:ctrlPr>
                <w:rPr>
                  <w:rFonts w:ascii="Cambria Math" w:hAnsi="Times New Roman"/>
                  <w:i/>
                  <w:sz w:val="20"/>
                  <w:szCs w:val="24"/>
                </w:rPr>
              </m:ctrlPr>
            </m:sSupPr>
            <m:e>
              <m:r>
                <w:rPr>
                  <w:rFonts w:ascii="Cambria Math" w:hAnsi="Cambria Math"/>
                  <w:sz w:val="20"/>
                  <w:szCs w:val="24"/>
                </w:rPr>
                <m:t>α</m:t>
              </m:r>
            </m:e>
            <m:sup>
              <m:r>
                <w:rPr>
                  <w:rFonts w:ascii="Cambria Math" w:hAnsi="Cambria Math"/>
                  <w:sz w:val="20"/>
                  <w:szCs w:val="24"/>
                  <w:lang w:val="en-US"/>
                </w:rPr>
                <m:t>N</m:t>
              </m:r>
            </m:sup>
          </m:sSup>
          <m:r>
            <w:rPr>
              <w:rFonts w:ascii="Cambria Math" w:hAnsi="Times New Roman"/>
              <w:sz w:val="20"/>
              <w:szCs w:val="24"/>
            </w:rPr>
            <m:t xml:space="preserve">  ;  </m:t>
          </m:r>
          <m:sSub>
            <m:sSubPr>
              <m:ctrlPr>
                <w:rPr>
                  <w:rFonts w:ascii="Cambria Math" w:hAnsi="Times New Roman"/>
                  <w:i/>
                  <w:sz w:val="20"/>
                  <w:szCs w:val="24"/>
                </w:rPr>
              </m:ctrlPr>
            </m:sSubPr>
            <m:e>
              <m:r>
                <w:rPr>
                  <w:rFonts w:ascii="Times New Roman" w:hAnsi="Times New Roman"/>
                  <w:sz w:val="20"/>
                  <w:szCs w:val="24"/>
                </w:rPr>
                <m:t>Э</m:t>
              </m:r>
            </m:e>
            <m:sub>
              <m:r>
                <w:rPr>
                  <w:rFonts w:ascii="Times New Roman" w:hAnsi="Times New Roman"/>
                  <w:sz w:val="20"/>
                  <w:szCs w:val="24"/>
                </w:rPr>
                <m:t>зам</m:t>
              </m:r>
            </m:sub>
          </m:sSub>
          <m:r>
            <w:rPr>
              <w:rFonts w:ascii="Cambria Math" w:hAnsi="Times New Roman"/>
              <w:sz w:val="20"/>
              <w:szCs w:val="24"/>
            </w:rPr>
            <m:t>=</m:t>
          </m:r>
          <m:acc>
            <m:accPr>
              <m:chr m:val="̅"/>
              <m:ctrlPr>
                <w:rPr>
                  <w:rFonts w:ascii="Cambria Math" w:hAnsi="Times New Roman"/>
                  <w:i/>
                  <w:sz w:val="20"/>
                  <w:szCs w:val="24"/>
                </w:rPr>
              </m:ctrlPr>
            </m:accPr>
            <m:e>
              <m:sSubSup>
                <m:sSubSupPr>
                  <m:ctrlPr>
                    <w:rPr>
                      <w:rFonts w:ascii="Cambria Math" w:hAnsi="Times New Roman"/>
                      <w:i/>
                      <w:sz w:val="20"/>
                      <w:szCs w:val="24"/>
                    </w:rPr>
                  </m:ctrlPr>
                </m:sSubSupPr>
                <m:e>
                  <m:r>
                    <w:rPr>
                      <w:rFonts w:ascii="Times New Roman" w:hAnsi="Times New Roman"/>
                      <w:sz w:val="20"/>
                      <w:szCs w:val="24"/>
                    </w:rPr>
                    <m:t>Э</m:t>
                  </m:r>
                </m:e>
                <m:sub>
                  <m:r>
                    <w:rPr>
                      <w:rFonts w:ascii="Cambria Math" w:hAnsi="Times New Roman"/>
                      <w:sz w:val="20"/>
                      <w:szCs w:val="24"/>
                    </w:rPr>
                    <m:t>0</m:t>
                  </m:r>
                </m:sub>
                <m:sup>
                  <m:r>
                    <w:rPr>
                      <w:rFonts w:ascii="Times New Roman" w:hAnsi="Times New Roman"/>
                      <w:sz w:val="20"/>
                      <w:szCs w:val="24"/>
                    </w:rPr>
                    <m:t>гэс</m:t>
                  </m:r>
                </m:sup>
              </m:sSubSup>
            </m:e>
          </m:acc>
          <m:r>
            <w:rPr>
              <w:rFonts w:ascii="Times New Roman" w:hAnsi="Cambria Math"/>
              <w:sz w:val="20"/>
              <w:szCs w:val="24"/>
            </w:rPr>
            <m:t>*</m:t>
          </m:r>
          <m:sSup>
            <m:sSupPr>
              <m:ctrlPr>
                <w:rPr>
                  <w:rFonts w:ascii="Cambria Math" w:hAnsi="Times New Roman"/>
                  <w:i/>
                  <w:sz w:val="20"/>
                  <w:szCs w:val="24"/>
                </w:rPr>
              </m:ctrlPr>
            </m:sSupPr>
            <m:e>
              <m:r>
                <w:rPr>
                  <w:rFonts w:ascii="Cambria Math" w:hAnsi="Cambria Math"/>
                  <w:sz w:val="20"/>
                  <w:szCs w:val="24"/>
                </w:rPr>
                <m:t>α</m:t>
              </m:r>
            </m:e>
            <m:sup>
              <m:r>
                <w:rPr>
                  <w:rFonts w:ascii="Times New Roman" w:hAnsi="Times New Roman"/>
                  <w:sz w:val="20"/>
                  <w:szCs w:val="24"/>
                </w:rPr>
                <m:t>Э</m:t>
              </m:r>
            </m:sup>
          </m:sSup>
        </m:oMath>
      </m:oMathPara>
    </w:p>
    <w:p w:rsidR="007404F0" w:rsidRPr="00236163" w:rsidRDefault="00F73890" w:rsidP="007404F0">
      <w:pPr>
        <w:spacing w:line="240" w:lineRule="auto"/>
        <w:rPr>
          <w:rFonts w:ascii="Times New Roman" w:hAnsi="Times New Roman"/>
          <w:sz w:val="20"/>
          <w:szCs w:val="24"/>
        </w:rPr>
      </w:pPr>
      <w:r>
        <w:rPr>
          <w:rFonts w:ascii="Times New Roman" w:hAnsi="Times New Roman"/>
          <w:noProof/>
          <w:sz w:val="20"/>
          <w:szCs w:val="24"/>
        </w:rPr>
        <w:pict>
          <v:shape id="_x0000_s1047" type="#_x0000_t75" style="position:absolute;margin-left:-3.75pt;margin-top:18.45pt;width:193.5pt;height:159pt;z-index:251671552">
            <v:imagedata r:id="rId22" o:title=""/>
            <w10:wrap type="square"/>
          </v:shape>
          <o:OLEObject Type="Embed" ProgID="Visio.Drawing.11" ShapeID="_x0000_s1047" DrawAspect="Content" ObjectID="_1356702759" r:id="rId23"/>
        </w:pict>
      </w:r>
      <w:r w:rsidR="007404F0" w:rsidRPr="00236163">
        <w:rPr>
          <w:rFonts w:ascii="Times New Roman" w:hAnsi="Times New Roman"/>
          <w:sz w:val="20"/>
          <w:szCs w:val="24"/>
        </w:rPr>
        <w:t>Схема расчета:</w:t>
      </w:r>
    </w:p>
    <w:p w:rsidR="007404F0" w:rsidRPr="00236163" w:rsidRDefault="007404F0" w:rsidP="007404F0">
      <w:pPr>
        <w:pStyle w:val="a3"/>
        <w:numPr>
          <w:ilvl w:val="0"/>
          <w:numId w:val="10"/>
        </w:numPr>
        <w:spacing w:line="240" w:lineRule="auto"/>
        <w:rPr>
          <w:rFonts w:ascii="Times New Roman" w:hAnsi="Times New Roman"/>
          <w:sz w:val="20"/>
          <w:szCs w:val="24"/>
        </w:rPr>
      </w:pPr>
      <w:r w:rsidRPr="00236163">
        <w:rPr>
          <w:rFonts w:ascii="Times New Roman" w:hAnsi="Times New Roman"/>
          <w:sz w:val="20"/>
          <w:szCs w:val="24"/>
        </w:rPr>
        <w:t xml:space="preserve">Намечается диапазон изменения напора </w:t>
      </w:r>
      <w:r w:rsidRPr="00236163">
        <w:rPr>
          <w:rFonts w:ascii="Times New Roman" w:hAnsi="Times New Roman"/>
          <w:sz w:val="20"/>
          <w:szCs w:val="24"/>
          <w:lang w:val="en-US"/>
        </w:rPr>
        <w:t>y</w:t>
      </w:r>
    </w:p>
    <w:p w:rsidR="007404F0" w:rsidRPr="00236163" w:rsidRDefault="007404F0" w:rsidP="007404F0">
      <w:pPr>
        <w:pStyle w:val="a3"/>
        <w:numPr>
          <w:ilvl w:val="0"/>
          <w:numId w:val="10"/>
        </w:numPr>
        <w:spacing w:line="240" w:lineRule="auto"/>
        <w:rPr>
          <w:rFonts w:ascii="Times New Roman" w:hAnsi="Times New Roman"/>
          <w:sz w:val="20"/>
          <w:szCs w:val="24"/>
        </w:rPr>
      </w:pPr>
      <w:r w:rsidRPr="00236163">
        <w:rPr>
          <w:rFonts w:ascii="Times New Roman" w:hAnsi="Times New Roman"/>
          <w:sz w:val="20"/>
          <w:szCs w:val="24"/>
        </w:rPr>
        <w:t xml:space="preserve">Выбираются варианты значения напора </w:t>
      </w:r>
      <w:r w:rsidRPr="00236163">
        <w:rPr>
          <w:rFonts w:ascii="Times New Roman" w:hAnsi="Times New Roman"/>
          <w:sz w:val="20"/>
          <w:szCs w:val="24"/>
          <w:lang w:val="en-US"/>
        </w:rPr>
        <w:t>y</w:t>
      </w:r>
    </w:p>
    <w:p w:rsidR="007404F0" w:rsidRPr="00236163" w:rsidRDefault="007404F0" w:rsidP="007404F0">
      <w:pPr>
        <w:pStyle w:val="a3"/>
        <w:numPr>
          <w:ilvl w:val="0"/>
          <w:numId w:val="10"/>
        </w:numPr>
        <w:spacing w:line="240" w:lineRule="auto"/>
        <w:rPr>
          <w:rFonts w:ascii="Times New Roman" w:hAnsi="Times New Roman"/>
          <w:sz w:val="20"/>
          <w:szCs w:val="24"/>
        </w:rPr>
      </w:pPr>
      <w:r w:rsidRPr="00236163">
        <w:rPr>
          <w:rFonts w:ascii="Times New Roman" w:hAnsi="Times New Roman"/>
          <w:sz w:val="20"/>
          <w:szCs w:val="24"/>
        </w:rPr>
        <w:t xml:space="preserve">Для каждого варианта напора </w:t>
      </w:r>
      <w:r w:rsidRPr="00236163">
        <w:rPr>
          <w:rFonts w:ascii="Times New Roman" w:hAnsi="Times New Roman"/>
          <w:sz w:val="20"/>
          <w:szCs w:val="24"/>
          <w:lang w:val="en-US"/>
        </w:rPr>
        <w:t>y</w:t>
      </w:r>
      <w:r w:rsidRPr="00236163">
        <w:rPr>
          <w:rFonts w:ascii="Times New Roman" w:hAnsi="Times New Roman"/>
          <w:sz w:val="20"/>
          <w:szCs w:val="24"/>
        </w:rPr>
        <w:t xml:space="preserve"> определяются экономические показатели ( кап</w:t>
      </w:r>
      <w:proofErr w:type="gramStart"/>
      <w:r w:rsidRPr="00236163">
        <w:rPr>
          <w:rFonts w:ascii="Times New Roman" w:hAnsi="Times New Roman"/>
          <w:sz w:val="20"/>
          <w:szCs w:val="24"/>
        </w:rPr>
        <w:t>.</w:t>
      </w:r>
      <w:proofErr w:type="gramEnd"/>
      <w:r w:rsidRPr="00236163">
        <w:rPr>
          <w:rFonts w:ascii="Times New Roman" w:hAnsi="Times New Roman"/>
          <w:sz w:val="20"/>
          <w:szCs w:val="24"/>
        </w:rPr>
        <w:t xml:space="preserve"> </w:t>
      </w:r>
      <w:proofErr w:type="gramStart"/>
      <w:r w:rsidRPr="00236163">
        <w:rPr>
          <w:rFonts w:ascii="Times New Roman" w:hAnsi="Times New Roman"/>
          <w:sz w:val="20"/>
          <w:szCs w:val="24"/>
        </w:rPr>
        <w:t>в</w:t>
      </w:r>
      <w:proofErr w:type="gramEnd"/>
      <w:r w:rsidRPr="00236163">
        <w:rPr>
          <w:rFonts w:ascii="Times New Roman" w:hAnsi="Times New Roman"/>
          <w:sz w:val="20"/>
          <w:szCs w:val="24"/>
        </w:rPr>
        <w:t>ложения, издержки)</w:t>
      </w:r>
    </w:p>
    <w:p w:rsidR="007404F0" w:rsidRPr="00236163" w:rsidRDefault="007404F0" w:rsidP="007404F0">
      <w:pPr>
        <w:pStyle w:val="a3"/>
        <w:numPr>
          <w:ilvl w:val="0"/>
          <w:numId w:val="10"/>
        </w:numPr>
        <w:spacing w:line="240" w:lineRule="auto"/>
        <w:rPr>
          <w:rFonts w:ascii="Times New Roman" w:hAnsi="Times New Roman"/>
          <w:sz w:val="20"/>
          <w:szCs w:val="24"/>
        </w:rPr>
      </w:pPr>
      <w:r w:rsidRPr="00236163">
        <w:rPr>
          <w:rFonts w:ascii="Times New Roman" w:hAnsi="Times New Roman"/>
          <w:sz w:val="20"/>
          <w:szCs w:val="24"/>
        </w:rPr>
        <w:t xml:space="preserve">Из всех сравниваемых вариантов напора </w:t>
      </w:r>
      <w:r w:rsidRPr="00236163">
        <w:rPr>
          <w:rFonts w:ascii="Times New Roman" w:hAnsi="Times New Roman"/>
          <w:sz w:val="20"/>
          <w:szCs w:val="24"/>
          <w:lang w:val="en-US"/>
        </w:rPr>
        <w:t>y</w:t>
      </w:r>
      <w:r w:rsidRPr="00236163">
        <w:rPr>
          <w:rFonts w:ascii="Times New Roman" w:hAnsi="Times New Roman"/>
          <w:sz w:val="20"/>
          <w:szCs w:val="24"/>
        </w:rPr>
        <w:t xml:space="preserve"> выбирается тот, который обеспечивает максимальное значение вытесняющей мощности и принимается </w:t>
      </w:r>
      <w:proofErr w:type="gramStart"/>
      <w:r w:rsidRPr="00236163">
        <w:rPr>
          <w:rFonts w:ascii="Times New Roman" w:hAnsi="Times New Roman"/>
          <w:sz w:val="20"/>
          <w:szCs w:val="24"/>
        </w:rPr>
        <w:t>за</w:t>
      </w:r>
      <w:proofErr w:type="gramEnd"/>
      <w:r w:rsidRPr="00236163">
        <w:rPr>
          <w:rFonts w:ascii="Times New Roman" w:hAnsi="Times New Roman"/>
          <w:sz w:val="20"/>
          <w:szCs w:val="24"/>
        </w:rPr>
        <w:t xml:space="preserve"> базовый</w:t>
      </w:r>
    </w:p>
    <w:p w:rsidR="007404F0" w:rsidRPr="00236163" w:rsidRDefault="007404F0" w:rsidP="007404F0">
      <w:pPr>
        <w:pStyle w:val="a3"/>
        <w:numPr>
          <w:ilvl w:val="0"/>
          <w:numId w:val="10"/>
        </w:numPr>
        <w:spacing w:line="240" w:lineRule="auto"/>
        <w:rPr>
          <w:rFonts w:ascii="Times New Roman" w:hAnsi="Times New Roman"/>
          <w:sz w:val="20"/>
          <w:szCs w:val="24"/>
        </w:rPr>
      </w:pPr>
      <w:r w:rsidRPr="00236163">
        <w:rPr>
          <w:rFonts w:ascii="Times New Roman" w:hAnsi="Times New Roman"/>
          <w:sz w:val="20"/>
          <w:szCs w:val="24"/>
        </w:rPr>
        <w:t>По отношению  к базовому варианту определяется величина снижения мощности и выработки в других вариантах</w:t>
      </w:r>
    </w:p>
    <w:p w:rsidR="007404F0" w:rsidRPr="00236163" w:rsidRDefault="007404F0" w:rsidP="007404F0">
      <w:pPr>
        <w:pStyle w:val="a3"/>
        <w:numPr>
          <w:ilvl w:val="0"/>
          <w:numId w:val="10"/>
        </w:numPr>
        <w:spacing w:line="240" w:lineRule="auto"/>
        <w:rPr>
          <w:rFonts w:ascii="Times New Roman" w:hAnsi="Times New Roman"/>
          <w:sz w:val="20"/>
          <w:szCs w:val="24"/>
        </w:rPr>
      </w:pPr>
      <w:r w:rsidRPr="00236163">
        <w:rPr>
          <w:rFonts w:ascii="Times New Roman" w:hAnsi="Times New Roman"/>
          <w:sz w:val="20"/>
          <w:szCs w:val="24"/>
        </w:rPr>
        <w:t>По величинам снижения мощности и выработки определяются параметры</w:t>
      </w:r>
    </w:p>
    <w:p w:rsidR="007404F0" w:rsidRPr="00236163" w:rsidRDefault="007404F0" w:rsidP="007404F0">
      <w:pPr>
        <w:pStyle w:val="a3"/>
        <w:numPr>
          <w:ilvl w:val="0"/>
          <w:numId w:val="10"/>
        </w:numPr>
        <w:spacing w:line="240" w:lineRule="auto"/>
        <w:rPr>
          <w:rFonts w:ascii="Times New Roman" w:hAnsi="Times New Roman"/>
          <w:sz w:val="20"/>
          <w:szCs w:val="24"/>
        </w:rPr>
      </w:pPr>
      <w:r w:rsidRPr="00236163">
        <w:rPr>
          <w:rFonts w:ascii="Times New Roman" w:hAnsi="Times New Roman"/>
          <w:sz w:val="20"/>
          <w:szCs w:val="24"/>
        </w:rPr>
        <w:t>По величинам дополнительной мощности и выработки других эл./ст. определяются дополнительные  экономические показатели</w:t>
      </w:r>
    </w:p>
    <w:p w:rsidR="007404F0" w:rsidRPr="00236163" w:rsidRDefault="007404F0" w:rsidP="007404F0">
      <w:pPr>
        <w:pStyle w:val="a3"/>
        <w:numPr>
          <w:ilvl w:val="0"/>
          <w:numId w:val="10"/>
        </w:numPr>
        <w:spacing w:line="240" w:lineRule="auto"/>
        <w:rPr>
          <w:rFonts w:ascii="Times New Roman" w:hAnsi="Times New Roman"/>
          <w:sz w:val="20"/>
          <w:szCs w:val="24"/>
        </w:rPr>
      </w:pPr>
      <w:r w:rsidRPr="00236163">
        <w:rPr>
          <w:rFonts w:ascii="Times New Roman" w:hAnsi="Times New Roman"/>
          <w:sz w:val="20"/>
          <w:szCs w:val="24"/>
        </w:rPr>
        <w:t xml:space="preserve">По каждому варианту параметра </w:t>
      </w:r>
      <w:r w:rsidRPr="00236163">
        <w:rPr>
          <w:rFonts w:ascii="Times New Roman" w:hAnsi="Times New Roman"/>
          <w:sz w:val="20"/>
          <w:szCs w:val="24"/>
          <w:lang w:val="en-US"/>
        </w:rPr>
        <w:t>y</w:t>
      </w:r>
      <w:r w:rsidRPr="00236163">
        <w:rPr>
          <w:rFonts w:ascii="Times New Roman" w:hAnsi="Times New Roman"/>
          <w:sz w:val="20"/>
          <w:szCs w:val="24"/>
        </w:rPr>
        <w:t xml:space="preserve"> определяется суммарные кап</w:t>
      </w:r>
      <w:proofErr w:type="gramStart"/>
      <w:r w:rsidRPr="00236163">
        <w:rPr>
          <w:rFonts w:ascii="Times New Roman" w:hAnsi="Times New Roman"/>
          <w:sz w:val="20"/>
          <w:szCs w:val="24"/>
        </w:rPr>
        <w:t>.</w:t>
      </w:r>
      <w:proofErr w:type="gramEnd"/>
      <w:r w:rsidRPr="00236163">
        <w:rPr>
          <w:rFonts w:ascii="Times New Roman" w:hAnsi="Times New Roman"/>
          <w:sz w:val="20"/>
          <w:szCs w:val="24"/>
        </w:rPr>
        <w:t xml:space="preserve"> </w:t>
      </w:r>
      <w:proofErr w:type="gramStart"/>
      <w:r w:rsidRPr="00236163">
        <w:rPr>
          <w:rFonts w:ascii="Times New Roman" w:hAnsi="Times New Roman"/>
          <w:sz w:val="20"/>
          <w:szCs w:val="24"/>
        </w:rPr>
        <w:t>в</w:t>
      </w:r>
      <w:proofErr w:type="gramEnd"/>
      <w:r w:rsidRPr="00236163">
        <w:rPr>
          <w:rFonts w:ascii="Times New Roman" w:hAnsi="Times New Roman"/>
          <w:sz w:val="20"/>
          <w:szCs w:val="24"/>
        </w:rPr>
        <w:t>ложения и издержки</w:t>
      </w:r>
    </w:p>
    <w:p w:rsidR="007404F0" w:rsidRPr="00236163" w:rsidRDefault="007404F0" w:rsidP="007404F0">
      <w:pPr>
        <w:pStyle w:val="a3"/>
        <w:numPr>
          <w:ilvl w:val="0"/>
          <w:numId w:val="10"/>
        </w:numPr>
        <w:spacing w:line="240" w:lineRule="auto"/>
        <w:rPr>
          <w:rFonts w:ascii="Times New Roman" w:hAnsi="Times New Roman"/>
          <w:sz w:val="20"/>
          <w:szCs w:val="24"/>
        </w:rPr>
      </w:pPr>
      <w:r w:rsidRPr="00236163">
        <w:rPr>
          <w:rFonts w:ascii="Times New Roman" w:hAnsi="Times New Roman"/>
          <w:sz w:val="20"/>
          <w:szCs w:val="24"/>
        </w:rPr>
        <w:t xml:space="preserve">Оптимальным значением напора </w:t>
      </w:r>
      <w:r w:rsidRPr="00236163">
        <w:rPr>
          <w:rFonts w:ascii="Times New Roman" w:hAnsi="Times New Roman"/>
          <w:sz w:val="20"/>
          <w:szCs w:val="24"/>
          <w:lang w:val="en-US"/>
        </w:rPr>
        <w:t>y</w:t>
      </w:r>
      <w:r w:rsidRPr="00236163">
        <w:rPr>
          <w:rFonts w:ascii="Times New Roman" w:hAnsi="Times New Roman"/>
          <w:sz w:val="20"/>
          <w:szCs w:val="24"/>
        </w:rPr>
        <w:t xml:space="preserve"> будет то </w:t>
      </w:r>
      <w:r w:rsidRPr="00236163">
        <w:rPr>
          <w:rFonts w:ascii="Times New Roman" w:hAnsi="Times New Roman"/>
          <w:sz w:val="20"/>
          <w:szCs w:val="24"/>
          <w:lang w:val="en-US"/>
        </w:rPr>
        <w:t>y</w:t>
      </w:r>
      <w:r w:rsidRPr="00236163">
        <w:rPr>
          <w:rFonts w:ascii="Times New Roman" w:hAnsi="Times New Roman"/>
          <w:sz w:val="20"/>
          <w:szCs w:val="24"/>
        </w:rPr>
        <w:t xml:space="preserve"> у которого суммарные затраты будут меньше</w:t>
      </w:r>
    </w:p>
    <w:p w:rsidR="007404F0" w:rsidRDefault="007404F0"/>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highlight w:val="yellow"/>
        </w:rPr>
        <w:t>7) Экономическое обоснование отметки НПУ.</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Схема выбора ▼НПУ:</w:t>
      </w:r>
    </w:p>
    <w:p w:rsidR="007404F0" w:rsidRPr="00236163" w:rsidRDefault="007404F0" w:rsidP="007404F0">
      <w:pPr>
        <w:pStyle w:val="a3"/>
        <w:numPr>
          <w:ilvl w:val="0"/>
          <w:numId w:val="11"/>
        </w:numPr>
        <w:spacing w:line="240" w:lineRule="auto"/>
        <w:rPr>
          <w:rFonts w:ascii="Times New Roman" w:hAnsi="Times New Roman"/>
          <w:sz w:val="20"/>
          <w:szCs w:val="20"/>
        </w:rPr>
      </w:pPr>
      <w:r w:rsidRPr="00236163">
        <w:rPr>
          <w:rFonts w:ascii="Times New Roman" w:hAnsi="Times New Roman"/>
          <w:sz w:val="20"/>
          <w:szCs w:val="20"/>
        </w:rPr>
        <w:t xml:space="preserve">Задается диапазон изменения ▼НПУ. </w:t>
      </w:r>
      <w:proofErr w:type="gramStart"/>
      <w:r w:rsidRPr="00236163">
        <w:rPr>
          <w:rFonts w:ascii="Times New Roman" w:hAnsi="Times New Roman"/>
          <w:sz w:val="20"/>
          <w:szCs w:val="20"/>
        </w:rPr>
        <w:t>Максимальная</w:t>
      </w:r>
      <w:proofErr w:type="gramEnd"/>
      <w:r w:rsidRPr="00236163">
        <w:rPr>
          <w:rFonts w:ascii="Times New Roman" w:hAnsi="Times New Roman"/>
          <w:sz w:val="20"/>
          <w:szCs w:val="20"/>
        </w:rPr>
        <w:t xml:space="preserve"> ▼НПУ определяется условием затопления, геологическими условиями. </w:t>
      </w:r>
      <w:proofErr w:type="gramStart"/>
      <w:r w:rsidRPr="00236163">
        <w:rPr>
          <w:rFonts w:ascii="Times New Roman" w:hAnsi="Times New Roman"/>
          <w:sz w:val="20"/>
          <w:szCs w:val="20"/>
        </w:rPr>
        <w:t>Минимальная</w:t>
      </w:r>
      <w:proofErr w:type="gramEnd"/>
      <w:r w:rsidRPr="00236163">
        <w:rPr>
          <w:rFonts w:ascii="Times New Roman" w:hAnsi="Times New Roman"/>
          <w:sz w:val="20"/>
          <w:szCs w:val="20"/>
        </w:rPr>
        <w:t xml:space="preserve"> ▼НПУ – условиями заиления и нормальной работы водозабора</w:t>
      </w:r>
    </w:p>
    <w:p w:rsidR="007404F0" w:rsidRPr="00236163" w:rsidRDefault="007404F0" w:rsidP="007404F0">
      <w:pPr>
        <w:pStyle w:val="a3"/>
        <w:numPr>
          <w:ilvl w:val="0"/>
          <w:numId w:val="11"/>
        </w:numPr>
        <w:spacing w:line="240" w:lineRule="auto"/>
        <w:rPr>
          <w:rFonts w:ascii="Times New Roman" w:hAnsi="Times New Roman"/>
          <w:sz w:val="20"/>
          <w:szCs w:val="20"/>
        </w:rPr>
      </w:pPr>
      <w:r w:rsidRPr="00236163">
        <w:rPr>
          <w:rFonts w:ascii="Times New Roman" w:hAnsi="Times New Roman"/>
          <w:sz w:val="20"/>
          <w:szCs w:val="20"/>
        </w:rPr>
        <w:t xml:space="preserve">Задается шаг изменения ▼НПУ. Н&gt;100 м =&gt; </w:t>
      </w:r>
      <w:r w:rsidRPr="00236163">
        <w:rPr>
          <w:rFonts w:ascii="Times New Roman" w:hAnsi="Times New Roman"/>
          <w:sz w:val="20"/>
          <w:szCs w:val="20"/>
          <w:lang w:val="en-US"/>
        </w:rPr>
        <w:t>h</w:t>
      </w:r>
      <w:r w:rsidRPr="00236163">
        <w:rPr>
          <w:rFonts w:ascii="Times New Roman" w:hAnsi="Times New Roman"/>
          <w:sz w:val="20"/>
          <w:szCs w:val="20"/>
        </w:rPr>
        <w:t>=5-10 м;</w:t>
      </w:r>
    </w:p>
    <w:p w:rsidR="007404F0" w:rsidRPr="00236163" w:rsidRDefault="007404F0" w:rsidP="007404F0">
      <w:pPr>
        <w:pStyle w:val="a3"/>
        <w:spacing w:line="240" w:lineRule="auto"/>
        <w:rPr>
          <w:rFonts w:ascii="Times New Roman" w:hAnsi="Times New Roman"/>
          <w:sz w:val="20"/>
          <w:szCs w:val="20"/>
        </w:rPr>
      </w:pPr>
      <w:r w:rsidRPr="00236163">
        <w:rPr>
          <w:rFonts w:ascii="Times New Roman" w:hAnsi="Times New Roman"/>
          <w:sz w:val="20"/>
          <w:szCs w:val="20"/>
        </w:rPr>
        <w:t xml:space="preserve">Н&gt;30 м =&gt; </w:t>
      </w:r>
      <w:r w:rsidRPr="00236163">
        <w:rPr>
          <w:rFonts w:ascii="Times New Roman" w:hAnsi="Times New Roman"/>
          <w:sz w:val="20"/>
          <w:szCs w:val="20"/>
          <w:lang w:val="en-US"/>
        </w:rPr>
        <w:t>h</w:t>
      </w:r>
      <w:r w:rsidRPr="00236163">
        <w:rPr>
          <w:rFonts w:ascii="Times New Roman" w:hAnsi="Times New Roman"/>
          <w:sz w:val="20"/>
          <w:szCs w:val="20"/>
        </w:rPr>
        <w:t>=2-3 м;</w:t>
      </w:r>
    </w:p>
    <w:p w:rsidR="007404F0" w:rsidRPr="00236163" w:rsidRDefault="007404F0" w:rsidP="007404F0">
      <w:pPr>
        <w:pStyle w:val="a3"/>
        <w:spacing w:line="240" w:lineRule="auto"/>
        <w:rPr>
          <w:rFonts w:ascii="Times New Roman" w:hAnsi="Times New Roman"/>
          <w:sz w:val="20"/>
          <w:szCs w:val="20"/>
        </w:rPr>
      </w:pPr>
      <w:r w:rsidRPr="00236163">
        <w:rPr>
          <w:rFonts w:ascii="Times New Roman" w:hAnsi="Times New Roman"/>
          <w:sz w:val="20"/>
          <w:szCs w:val="20"/>
        </w:rPr>
        <w:t xml:space="preserve">Н&gt;10 м =&gt; </w:t>
      </w:r>
      <w:r w:rsidRPr="00236163">
        <w:rPr>
          <w:rFonts w:ascii="Times New Roman" w:hAnsi="Times New Roman"/>
          <w:sz w:val="20"/>
          <w:szCs w:val="20"/>
          <w:lang w:val="en-US"/>
        </w:rPr>
        <w:t>h</w:t>
      </w:r>
      <w:r w:rsidRPr="00236163">
        <w:rPr>
          <w:rFonts w:ascii="Times New Roman" w:hAnsi="Times New Roman"/>
          <w:sz w:val="20"/>
          <w:szCs w:val="20"/>
        </w:rPr>
        <w:t>=0,5-1 м.</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Сравнению подлежат только экономические показатели, оцененные в денежном выражении, а технические показатели выровнены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329"/>
        <w:gridCol w:w="1585"/>
        <w:gridCol w:w="1083"/>
      </w:tblGrid>
      <w:tr w:rsidR="007404F0" w:rsidRPr="00E02156" w:rsidTr="007404F0">
        <w:tc>
          <w:tcPr>
            <w:tcW w:w="0" w:type="auto"/>
            <w:vAlign w:val="center"/>
          </w:tcPr>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1-й вариант</w:t>
            </w:r>
          </w:p>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(с какой-то ▼НПУ)</w:t>
            </w:r>
          </w:p>
        </w:tc>
        <w:tc>
          <w:tcPr>
            <w:tcW w:w="0" w:type="auto"/>
            <w:vAlign w:val="center"/>
          </w:tcPr>
          <w:p w:rsidR="007404F0" w:rsidRPr="00E02156" w:rsidRDefault="007404F0" w:rsidP="007404F0">
            <w:pPr>
              <w:spacing w:after="0" w:line="240" w:lineRule="auto"/>
              <w:jc w:val="center"/>
              <w:rPr>
                <w:rFonts w:ascii="Times New Roman" w:hAnsi="Times New Roman"/>
                <w:sz w:val="20"/>
                <w:szCs w:val="20"/>
              </w:rPr>
            </w:pPr>
          </w:p>
        </w:tc>
        <w:tc>
          <w:tcPr>
            <w:tcW w:w="0" w:type="auto"/>
            <w:vAlign w:val="center"/>
          </w:tcPr>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2-й вариант</w:t>
            </w:r>
          </w:p>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(заменяем ТЭС)</w:t>
            </w:r>
          </w:p>
        </w:tc>
        <w:tc>
          <w:tcPr>
            <w:tcW w:w="0" w:type="auto"/>
            <w:vAlign w:val="center"/>
          </w:tcPr>
          <w:p w:rsidR="007404F0" w:rsidRPr="00E02156" w:rsidRDefault="007404F0" w:rsidP="007404F0">
            <w:pPr>
              <w:spacing w:after="0" w:line="240" w:lineRule="auto"/>
              <w:jc w:val="center"/>
              <w:rPr>
                <w:rFonts w:ascii="Times New Roman" w:hAnsi="Times New Roman"/>
                <w:sz w:val="20"/>
                <w:szCs w:val="20"/>
              </w:rPr>
            </w:pPr>
          </w:p>
        </w:tc>
      </w:tr>
      <w:tr w:rsidR="007404F0" w:rsidRPr="00E02156" w:rsidTr="007404F0">
        <w:tc>
          <w:tcPr>
            <w:tcW w:w="0" w:type="auto"/>
            <w:vAlign w:val="center"/>
          </w:tcPr>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К</w:t>
            </w:r>
            <w:proofErr w:type="gramStart"/>
            <w:r w:rsidRPr="00E02156">
              <w:rPr>
                <w:rFonts w:ascii="Times New Roman" w:hAnsi="Times New Roman"/>
                <w:sz w:val="20"/>
                <w:szCs w:val="20"/>
                <w:vertAlign w:val="subscript"/>
              </w:rPr>
              <w:t>1</w:t>
            </w:r>
            <w:proofErr w:type="gramEnd"/>
          </w:p>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И</w:t>
            </w:r>
            <w:proofErr w:type="gramStart"/>
            <w:r w:rsidRPr="00E02156">
              <w:rPr>
                <w:rFonts w:ascii="Times New Roman" w:hAnsi="Times New Roman"/>
                <w:sz w:val="20"/>
                <w:szCs w:val="20"/>
                <w:vertAlign w:val="subscript"/>
              </w:rPr>
              <w:t>1</w:t>
            </w:r>
            <w:proofErr w:type="gramEnd"/>
          </w:p>
        </w:tc>
        <w:tc>
          <w:tcPr>
            <w:tcW w:w="0" w:type="auto"/>
            <w:vAlign w:val="center"/>
          </w:tcPr>
          <w:p w:rsidR="007404F0" w:rsidRPr="00E02156" w:rsidRDefault="007404F0" w:rsidP="007404F0">
            <w:pPr>
              <w:spacing w:after="0" w:line="240" w:lineRule="auto"/>
              <w:jc w:val="center"/>
              <w:rPr>
                <w:rFonts w:ascii="Times New Roman" w:hAnsi="Times New Roman"/>
                <w:sz w:val="20"/>
                <w:szCs w:val="20"/>
                <w:lang w:val="en-US"/>
              </w:rPr>
            </w:pPr>
            <w:r w:rsidRPr="00E02156">
              <w:rPr>
                <w:rFonts w:ascii="Times New Roman" w:hAnsi="Times New Roman"/>
                <w:sz w:val="20"/>
                <w:szCs w:val="20"/>
                <w:lang w:val="en-US"/>
              </w:rPr>
              <w:t>&gt;</w:t>
            </w:r>
          </w:p>
          <w:p w:rsidR="007404F0" w:rsidRPr="00E02156" w:rsidRDefault="007404F0" w:rsidP="007404F0">
            <w:pPr>
              <w:spacing w:after="0" w:line="240" w:lineRule="auto"/>
              <w:jc w:val="center"/>
              <w:rPr>
                <w:rFonts w:ascii="Times New Roman" w:hAnsi="Times New Roman"/>
                <w:sz w:val="20"/>
                <w:szCs w:val="20"/>
                <w:lang w:val="en-US"/>
              </w:rPr>
            </w:pPr>
            <w:r w:rsidRPr="00E02156">
              <w:rPr>
                <w:rFonts w:ascii="Times New Roman" w:hAnsi="Times New Roman"/>
                <w:sz w:val="20"/>
                <w:szCs w:val="20"/>
                <w:lang w:val="en-US"/>
              </w:rPr>
              <w:t>&gt;</w:t>
            </w:r>
          </w:p>
        </w:tc>
        <w:tc>
          <w:tcPr>
            <w:tcW w:w="0" w:type="auto"/>
            <w:vAlign w:val="center"/>
          </w:tcPr>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К</w:t>
            </w:r>
            <w:proofErr w:type="gramStart"/>
            <w:r w:rsidRPr="00E02156">
              <w:rPr>
                <w:rFonts w:ascii="Times New Roman" w:hAnsi="Times New Roman"/>
                <w:sz w:val="20"/>
                <w:szCs w:val="20"/>
                <w:vertAlign w:val="subscript"/>
              </w:rPr>
              <w:t>2</w:t>
            </w:r>
            <w:proofErr w:type="gramEnd"/>
          </w:p>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И</w:t>
            </w:r>
            <w:proofErr w:type="gramStart"/>
            <w:r w:rsidRPr="00E02156">
              <w:rPr>
                <w:rFonts w:ascii="Times New Roman" w:hAnsi="Times New Roman"/>
                <w:sz w:val="20"/>
                <w:szCs w:val="20"/>
                <w:vertAlign w:val="subscript"/>
              </w:rPr>
              <w:t>2</w:t>
            </w:r>
            <w:proofErr w:type="gramEnd"/>
          </w:p>
        </w:tc>
        <w:tc>
          <w:tcPr>
            <w:tcW w:w="0" w:type="auto"/>
            <w:vAlign w:val="center"/>
          </w:tcPr>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2-й лучше</w:t>
            </w:r>
          </w:p>
        </w:tc>
      </w:tr>
      <w:tr w:rsidR="007404F0" w:rsidRPr="00E02156" w:rsidTr="007404F0">
        <w:tc>
          <w:tcPr>
            <w:tcW w:w="0" w:type="auto"/>
            <w:vAlign w:val="center"/>
          </w:tcPr>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К</w:t>
            </w:r>
            <w:proofErr w:type="gramStart"/>
            <w:r w:rsidRPr="00E02156">
              <w:rPr>
                <w:rFonts w:ascii="Times New Roman" w:hAnsi="Times New Roman"/>
                <w:sz w:val="20"/>
                <w:szCs w:val="20"/>
                <w:vertAlign w:val="subscript"/>
              </w:rPr>
              <w:t>1</w:t>
            </w:r>
            <w:proofErr w:type="gramEnd"/>
          </w:p>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И</w:t>
            </w:r>
            <w:proofErr w:type="gramStart"/>
            <w:r w:rsidRPr="00E02156">
              <w:rPr>
                <w:rFonts w:ascii="Times New Roman" w:hAnsi="Times New Roman"/>
                <w:sz w:val="20"/>
                <w:szCs w:val="20"/>
                <w:vertAlign w:val="subscript"/>
              </w:rPr>
              <w:t>1</w:t>
            </w:r>
            <w:proofErr w:type="gramEnd"/>
          </w:p>
        </w:tc>
        <w:tc>
          <w:tcPr>
            <w:tcW w:w="0" w:type="auto"/>
            <w:vAlign w:val="center"/>
          </w:tcPr>
          <w:p w:rsidR="007404F0" w:rsidRPr="00E02156" w:rsidRDefault="007404F0" w:rsidP="007404F0">
            <w:pPr>
              <w:spacing w:after="0" w:line="240" w:lineRule="auto"/>
              <w:jc w:val="center"/>
              <w:rPr>
                <w:rFonts w:ascii="Times New Roman" w:hAnsi="Times New Roman"/>
                <w:sz w:val="20"/>
                <w:szCs w:val="20"/>
                <w:lang w:val="en-US"/>
              </w:rPr>
            </w:pPr>
            <w:r w:rsidRPr="00E02156">
              <w:rPr>
                <w:rFonts w:ascii="Times New Roman" w:hAnsi="Times New Roman"/>
                <w:sz w:val="20"/>
                <w:szCs w:val="20"/>
                <w:lang w:val="en-US"/>
              </w:rPr>
              <w:t>&gt;</w:t>
            </w:r>
          </w:p>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w:t>
            </w:r>
          </w:p>
        </w:tc>
        <w:tc>
          <w:tcPr>
            <w:tcW w:w="0" w:type="auto"/>
            <w:vAlign w:val="center"/>
          </w:tcPr>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К</w:t>
            </w:r>
            <w:proofErr w:type="gramStart"/>
            <w:r w:rsidRPr="00E02156">
              <w:rPr>
                <w:rFonts w:ascii="Times New Roman" w:hAnsi="Times New Roman"/>
                <w:sz w:val="20"/>
                <w:szCs w:val="20"/>
                <w:vertAlign w:val="subscript"/>
              </w:rPr>
              <w:t>2</w:t>
            </w:r>
            <w:proofErr w:type="gramEnd"/>
          </w:p>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И</w:t>
            </w:r>
            <w:proofErr w:type="gramStart"/>
            <w:r w:rsidRPr="00E02156">
              <w:rPr>
                <w:rFonts w:ascii="Times New Roman" w:hAnsi="Times New Roman"/>
                <w:sz w:val="20"/>
                <w:szCs w:val="20"/>
                <w:vertAlign w:val="subscript"/>
              </w:rPr>
              <w:t>2</w:t>
            </w:r>
            <w:proofErr w:type="gramEnd"/>
          </w:p>
        </w:tc>
        <w:tc>
          <w:tcPr>
            <w:tcW w:w="0" w:type="auto"/>
            <w:vAlign w:val="center"/>
          </w:tcPr>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2-й лучше</w:t>
            </w:r>
          </w:p>
        </w:tc>
      </w:tr>
      <w:tr w:rsidR="007404F0" w:rsidRPr="00E02156" w:rsidTr="007404F0">
        <w:tc>
          <w:tcPr>
            <w:tcW w:w="0" w:type="auto"/>
            <w:vAlign w:val="center"/>
          </w:tcPr>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К</w:t>
            </w:r>
            <w:proofErr w:type="gramStart"/>
            <w:r w:rsidRPr="00E02156">
              <w:rPr>
                <w:rFonts w:ascii="Times New Roman" w:hAnsi="Times New Roman"/>
                <w:sz w:val="20"/>
                <w:szCs w:val="20"/>
                <w:vertAlign w:val="subscript"/>
              </w:rPr>
              <w:t>1</w:t>
            </w:r>
            <w:proofErr w:type="gramEnd"/>
          </w:p>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И</w:t>
            </w:r>
            <w:proofErr w:type="gramStart"/>
            <w:r w:rsidRPr="00E02156">
              <w:rPr>
                <w:rFonts w:ascii="Times New Roman" w:hAnsi="Times New Roman"/>
                <w:sz w:val="20"/>
                <w:szCs w:val="20"/>
                <w:vertAlign w:val="subscript"/>
              </w:rPr>
              <w:t>1</w:t>
            </w:r>
            <w:proofErr w:type="gramEnd"/>
          </w:p>
        </w:tc>
        <w:tc>
          <w:tcPr>
            <w:tcW w:w="0" w:type="auto"/>
            <w:vAlign w:val="center"/>
          </w:tcPr>
          <w:p w:rsidR="007404F0" w:rsidRPr="00E02156" w:rsidRDefault="007404F0" w:rsidP="007404F0">
            <w:pPr>
              <w:spacing w:after="0" w:line="240" w:lineRule="auto"/>
              <w:jc w:val="center"/>
              <w:rPr>
                <w:rFonts w:ascii="Times New Roman" w:hAnsi="Times New Roman"/>
                <w:sz w:val="20"/>
                <w:szCs w:val="20"/>
                <w:lang w:val="en-US"/>
              </w:rPr>
            </w:pPr>
            <w:r w:rsidRPr="00E02156">
              <w:rPr>
                <w:rFonts w:ascii="Times New Roman" w:hAnsi="Times New Roman"/>
                <w:sz w:val="20"/>
                <w:szCs w:val="20"/>
                <w:lang w:val="en-US"/>
              </w:rPr>
              <w:t>&gt;</w:t>
            </w:r>
          </w:p>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lang w:val="en-US"/>
              </w:rPr>
              <w:t>&lt;</w:t>
            </w:r>
          </w:p>
        </w:tc>
        <w:tc>
          <w:tcPr>
            <w:tcW w:w="0" w:type="auto"/>
            <w:vAlign w:val="center"/>
          </w:tcPr>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К</w:t>
            </w:r>
            <w:proofErr w:type="gramStart"/>
            <w:r w:rsidRPr="00E02156">
              <w:rPr>
                <w:rFonts w:ascii="Times New Roman" w:hAnsi="Times New Roman"/>
                <w:sz w:val="20"/>
                <w:szCs w:val="20"/>
                <w:vertAlign w:val="subscript"/>
              </w:rPr>
              <w:t>2</w:t>
            </w:r>
            <w:proofErr w:type="gramEnd"/>
          </w:p>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И</w:t>
            </w:r>
            <w:proofErr w:type="gramStart"/>
            <w:r w:rsidRPr="00E02156">
              <w:rPr>
                <w:rFonts w:ascii="Times New Roman" w:hAnsi="Times New Roman"/>
                <w:sz w:val="20"/>
                <w:szCs w:val="20"/>
                <w:vertAlign w:val="subscript"/>
              </w:rPr>
              <w:t>2</w:t>
            </w:r>
            <w:proofErr w:type="gramEnd"/>
          </w:p>
        </w:tc>
        <w:tc>
          <w:tcPr>
            <w:tcW w:w="0" w:type="auto"/>
            <w:vAlign w:val="center"/>
          </w:tcPr>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∆К=К</w:t>
            </w:r>
            <w:r w:rsidRPr="00E02156">
              <w:rPr>
                <w:rFonts w:ascii="Times New Roman" w:hAnsi="Times New Roman"/>
                <w:sz w:val="20"/>
                <w:szCs w:val="20"/>
                <w:vertAlign w:val="subscript"/>
              </w:rPr>
              <w:t>1</w:t>
            </w:r>
            <w:r w:rsidRPr="00E02156">
              <w:rPr>
                <w:rFonts w:ascii="Times New Roman" w:hAnsi="Times New Roman"/>
                <w:sz w:val="20"/>
                <w:szCs w:val="20"/>
              </w:rPr>
              <w:t>-К</w:t>
            </w:r>
            <w:r w:rsidRPr="00E02156">
              <w:rPr>
                <w:rFonts w:ascii="Times New Roman" w:hAnsi="Times New Roman"/>
                <w:sz w:val="20"/>
                <w:szCs w:val="20"/>
                <w:vertAlign w:val="subscript"/>
              </w:rPr>
              <w:t>2</w:t>
            </w:r>
          </w:p>
          <w:p w:rsidR="007404F0" w:rsidRPr="00E02156" w:rsidRDefault="007404F0" w:rsidP="007404F0">
            <w:pPr>
              <w:spacing w:after="0" w:line="240" w:lineRule="auto"/>
              <w:jc w:val="center"/>
              <w:rPr>
                <w:rFonts w:ascii="Times New Roman" w:hAnsi="Times New Roman"/>
                <w:sz w:val="20"/>
                <w:szCs w:val="20"/>
              </w:rPr>
            </w:pPr>
            <w:r w:rsidRPr="00E02156">
              <w:rPr>
                <w:rFonts w:ascii="Times New Roman" w:hAnsi="Times New Roman"/>
                <w:sz w:val="20"/>
                <w:szCs w:val="20"/>
              </w:rPr>
              <w:t>∆И=И</w:t>
            </w:r>
            <w:r w:rsidRPr="00E02156">
              <w:rPr>
                <w:rFonts w:ascii="Times New Roman" w:hAnsi="Times New Roman"/>
                <w:sz w:val="20"/>
                <w:szCs w:val="20"/>
                <w:vertAlign w:val="subscript"/>
              </w:rPr>
              <w:t>2</w:t>
            </w:r>
            <w:r w:rsidRPr="00E02156">
              <w:rPr>
                <w:rFonts w:ascii="Times New Roman" w:hAnsi="Times New Roman"/>
                <w:sz w:val="20"/>
                <w:szCs w:val="20"/>
              </w:rPr>
              <w:t>-И</w:t>
            </w:r>
            <w:r w:rsidRPr="00E02156">
              <w:rPr>
                <w:rFonts w:ascii="Times New Roman" w:hAnsi="Times New Roman"/>
                <w:sz w:val="20"/>
                <w:szCs w:val="20"/>
                <w:vertAlign w:val="subscript"/>
              </w:rPr>
              <w:t>1</w:t>
            </w:r>
          </w:p>
        </w:tc>
      </w:tr>
    </w:tbl>
    <w:p w:rsidR="007404F0" w:rsidRPr="00236163" w:rsidRDefault="007404F0" w:rsidP="007404F0">
      <w:pPr>
        <w:spacing w:line="240" w:lineRule="auto"/>
        <w:rPr>
          <w:rFonts w:ascii="Times New Roman" w:hAnsi="Times New Roman"/>
          <w:sz w:val="20"/>
          <w:szCs w:val="20"/>
        </w:rPr>
      </w:pPr>
      <m:oMath>
        <m:r>
          <w:rPr>
            <w:rFonts w:ascii="Cambria Math" w:hAnsi="Cambria Math"/>
            <w:sz w:val="20"/>
            <w:szCs w:val="20"/>
          </w:rPr>
          <w:lastRenderedPageBreak/>
          <m:t>τ</m:t>
        </m:r>
        <m:r>
          <w:rPr>
            <w:rFonts w:ascii="Cambria Math" w:hAnsi="Times New Roman"/>
            <w:sz w:val="20"/>
            <w:szCs w:val="20"/>
          </w:rPr>
          <m:t>=</m:t>
        </m:r>
        <m:f>
          <m:fPr>
            <m:ctrlPr>
              <w:rPr>
                <w:rFonts w:ascii="Cambria Math" w:hAnsi="Times New Roman"/>
                <w:i/>
                <w:sz w:val="20"/>
                <w:szCs w:val="20"/>
              </w:rPr>
            </m:ctrlPr>
          </m:fPr>
          <m:num>
            <m:r>
              <m:rPr>
                <m:sty m:val="p"/>
              </m:rPr>
              <w:rPr>
                <w:rFonts w:ascii="Times New Roman" w:hAnsi="Times New Roman"/>
                <w:sz w:val="20"/>
                <w:szCs w:val="20"/>
              </w:rPr>
              <m:t>Δ</m:t>
            </m:r>
            <m:r>
              <w:rPr>
                <w:rFonts w:ascii="Times New Roman" w:hAnsi="Times New Roman"/>
                <w:sz w:val="20"/>
                <w:szCs w:val="20"/>
              </w:rPr>
              <m:t>К</m:t>
            </m:r>
          </m:num>
          <m:den>
            <m:r>
              <m:rPr>
                <m:sty m:val="p"/>
              </m:rPr>
              <w:rPr>
                <w:rFonts w:ascii="Times New Roman" w:hAnsi="Times New Roman"/>
                <w:sz w:val="20"/>
                <w:szCs w:val="20"/>
              </w:rPr>
              <m:t>Δ</m:t>
            </m:r>
            <m:r>
              <w:rPr>
                <w:rFonts w:ascii="Times New Roman" w:hAnsi="Times New Roman"/>
                <w:sz w:val="20"/>
                <w:szCs w:val="20"/>
              </w:rPr>
              <m:t>И</m:t>
            </m:r>
          </m:den>
        </m:f>
      </m:oMath>
      <w:r w:rsidRPr="00236163">
        <w:rPr>
          <w:rFonts w:ascii="Times New Roman" w:hAnsi="Times New Roman"/>
          <w:sz w:val="20"/>
          <w:szCs w:val="20"/>
        </w:rPr>
        <w:t xml:space="preserve"> – срок окупаемости. Показывает сколько рублей дополнительных кап</w:t>
      </w:r>
      <w:proofErr w:type="gramStart"/>
      <w:r w:rsidRPr="00236163">
        <w:rPr>
          <w:rFonts w:ascii="Times New Roman" w:hAnsi="Times New Roman"/>
          <w:sz w:val="20"/>
          <w:szCs w:val="20"/>
        </w:rPr>
        <w:t>.</w:t>
      </w:r>
      <w:proofErr w:type="gramEnd"/>
      <w:r w:rsidRPr="00236163">
        <w:rPr>
          <w:rFonts w:ascii="Times New Roman" w:hAnsi="Times New Roman"/>
          <w:sz w:val="20"/>
          <w:szCs w:val="20"/>
        </w:rPr>
        <w:t xml:space="preserve"> </w:t>
      </w:r>
      <w:proofErr w:type="gramStart"/>
      <w:r w:rsidRPr="00236163">
        <w:rPr>
          <w:rFonts w:ascii="Times New Roman" w:hAnsi="Times New Roman"/>
          <w:sz w:val="20"/>
          <w:szCs w:val="20"/>
        </w:rPr>
        <w:t>в</w:t>
      </w:r>
      <w:proofErr w:type="gramEnd"/>
      <w:r w:rsidRPr="00236163">
        <w:rPr>
          <w:rFonts w:ascii="Times New Roman" w:hAnsi="Times New Roman"/>
          <w:sz w:val="20"/>
          <w:szCs w:val="20"/>
        </w:rPr>
        <w:t>ложений вкладывается на 1 рубль экономических ежегодных издержек (через сколько лет дополнительные кап. вложения окупятся).</w:t>
      </w:r>
    </w:p>
    <w:p w:rsidR="007404F0" w:rsidRPr="00236163" w:rsidRDefault="00F73890" w:rsidP="007404F0">
      <w:pPr>
        <w:spacing w:line="240" w:lineRule="auto"/>
        <w:rPr>
          <w:rFonts w:ascii="Times New Roman" w:hAnsi="Times New Roman"/>
          <w:sz w:val="20"/>
          <w:szCs w:val="20"/>
        </w:rPr>
      </w:pPr>
      <w:r>
        <w:rPr>
          <w:rFonts w:ascii="Times New Roman" w:hAnsi="Times New Roman"/>
          <w:noProof/>
          <w:sz w:val="20"/>
          <w:szCs w:val="20"/>
        </w:rPr>
        <w:pict>
          <v:shape id="_x0000_s1048" type="#_x0000_t75" style="position:absolute;margin-left:0;margin-top:-7.65pt;width:163.95pt;height:120.7pt;z-index:251673600">
            <v:imagedata r:id="rId24" o:title=""/>
            <w10:wrap type="square"/>
          </v:shape>
          <o:OLEObject Type="Embed" ProgID="Visio.Drawing.11" ShapeID="_x0000_s1048" DrawAspect="Content" ObjectID="_1356702760" r:id="rId25"/>
        </w:pict>
      </w:r>
      <m:oMath>
        <m:sSub>
          <m:sSubPr>
            <m:ctrlPr>
              <w:rPr>
                <w:rFonts w:ascii="Cambria Math" w:hAnsi="Times New Roman"/>
                <w:i/>
                <w:sz w:val="20"/>
                <w:szCs w:val="20"/>
              </w:rPr>
            </m:ctrlPr>
          </m:sSubPr>
          <m:e>
            <m:r>
              <w:rPr>
                <w:rFonts w:ascii="Cambria Math" w:hAnsi="Cambria Math"/>
                <w:sz w:val="20"/>
                <w:szCs w:val="20"/>
              </w:rPr>
              <m:t>τ</m:t>
            </m:r>
          </m:e>
          <m:sub>
            <m:r>
              <w:rPr>
                <w:rFonts w:ascii="Times New Roman" w:hAnsi="Times New Roman"/>
                <w:sz w:val="20"/>
                <w:szCs w:val="20"/>
              </w:rPr>
              <m:t>факт</m:t>
            </m:r>
          </m:sub>
        </m:sSub>
        <m:r>
          <w:rPr>
            <w:rFonts w:ascii="Cambria Math" w:hAnsi="Times New Roman"/>
            <w:sz w:val="20"/>
            <w:szCs w:val="20"/>
          </w:rPr>
          <m:t>&lt;8,3</m:t>
        </m:r>
      </m:oMath>
      <w:r w:rsidR="007404F0" w:rsidRPr="00236163">
        <w:rPr>
          <w:rFonts w:ascii="Times New Roman" w:hAnsi="Times New Roman"/>
          <w:i/>
          <w:sz w:val="20"/>
          <w:szCs w:val="20"/>
        </w:rPr>
        <w:t xml:space="preserve"> - </w:t>
      </w:r>
      <w:r w:rsidR="007404F0" w:rsidRPr="00236163">
        <w:rPr>
          <w:rFonts w:ascii="Times New Roman" w:hAnsi="Times New Roman"/>
          <w:sz w:val="20"/>
          <w:szCs w:val="20"/>
        </w:rPr>
        <w:t>выгодно строить более дорогой объект</w:t>
      </w:r>
    </w:p>
    <w:p w:rsidR="007404F0" w:rsidRPr="00236163" w:rsidRDefault="00F73890" w:rsidP="007404F0">
      <w:pPr>
        <w:spacing w:line="240" w:lineRule="auto"/>
        <w:rPr>
          <w:rFonts w:ascii="Times New Roman" w:hAnsi="Times New Roman"/>
          <w:sz w:val="20"/>
          <w:szCs w:val="20"/>
        </w:rPr>
      </w:pPr>
      <m:oMath>
        <m:sSub>
          <m:sSubPr>
            <m:ctrlPr>
              <w:rPr>
                <w:rFonts w:ascii="Cambria Math" w:hAnsi="Times New Roman"/>
                <w:i/>
                <w:sz w:val="20"/>
                <w:szCs w:val="20"/>
              </w:rPr>
            </m:ctrlPr>
          </m:sSubPr>
          <m:e>
            <m:r>
              <w:rPr>
                <w:rFonts w:ascii="Cambria Math" w:hAnsi="Cambria Math"/>
                <w:sz w:val="20"/>
                <w:szCs w:val="20"/>
              </w:rPr>
              <m:t>τ</m:t>
            </m:r>
          </m:e>
          <m:sub>
            <m:r>
              <w:rPr>
                <w:rFonts w:ascii="Times New Roman" w:hAnsi="Times New Roman"/>
                <w:sz w:val="20"/>
                <w:szCs w:val="20"/>
              </w:rPr>
              <m:t>факт</m:t>
            </m:r>
          </m:sub>
        </m:sSub>
        <m:r>
          <w:rPr>
            <w:rFonts w:ascii="Cambria Math" w:hAnsi="Times New Roman"/>
            <w:sz w:val="20"/>
            <w:szCs w:val="20"/>
          </w:rPr>
          <m:t>&gt;8,3</m:t>
        </m:r>
      </m:oMath>
      <w:r w:rsidR="007404F0" w:rsidRPr="00236163">
        <w:rPr>
          <w:rFonts w:ascii="Times New Roman" w:hAnsi="Times New Roman"/>
          <w:i/>
          <w:sz w:val="20"/>
          <w:szCs w:val="20"/>
        </w:rPr>
        <w:t xml:space="preserve"> - </w:t>
      </w:r>
      <w:r w:rsidR="007404F0" w:rsidRPr="00236163">
        <w:rPr>
          <w:rFonts w:ascii="Times New Roman" w:hAnsi="Times New Roman"/>
          <w:sz w:val="20"/>
          <w:szCs w:val="20"/>
        </w:rPr>
        <w:t>выгодно строить более дешевый объект</w:t>
      </w: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9D115C" w:rsidRDefault="009D115C" w:rsidP="009D115C"/>
    <w:p w:rsidR="009D115C" w:rsidRDefault="009D115C" w:rsidP="009D115C"/>
    <w:p w:rsidR="007404F0" w:rsidRPr="009D115C" w:rsidRDefault="007404F0" w:rsidP="009D115C">
      <w:r w:rsidRPr="00236163">
        <w:rPr>
          <w:rFonts w:ascii="Times New Roman" w:hAnsi="Times New Roman"/>
          <w:sz w:val="20"/>
          <w:szCs w:val="24"/>
          <w:highlight w:val="yellow"/>
        </w:rPr>
        <w:t>8) Особенности выбора оптимальной отметки УМО.</w:t>
      </w:r>
    </w:p>
    <w:p w:rsidR="007404F0" w:rsidRPr="00236163" w:rsidRDefault="00F73890" w:rsidP="007404F0">
      <w:pPr>
        <w:spacing w:line="240" w:lineRule="auto"/>
        <w:rPr>
          <w:rFonts w:ascii="Times New Roman" w:hAnsi="Times New Roman"/>
          <w:sz w:val="20"/>
          <w:szCs w:val="24"/>
        </w:rPr>
      </w:pPr>
      <w:r>
        <w:rPr>
          <w:rFonts w:ascii="Times New Roman" w:hAnsi="Times New Roman"/>
          <w:noProof/>
          <w:sz w:val="20"/>
          <w:szCs w:val="24"/>
        </w:rPr>
        <w:pict>
          <v:shape id="_x0000_s1049" type="#_x0000_t75" style="position:absolute;margin-left:-3.75pt;margin-top:23.5pt;width:248.25pt;height:154.5pt;z-index:251675648">
            <v:imagedata r:id="rId26" o:title=""/>
            <w10:wrap type="square"/>
          </v:shape>
          <o:OLEObject Type="Embed" ProgID="Visio.Drawing.11" ShapeID="_x0000_s1049" DrawAspect="Content" ObjectID="_1356702761" r:id="rId27"/>
        </w:pict>
      </w:r>
      <w:r w:rsidR="007404F0" w:rsidRPr="00236163">
        <w:rPr>
          <w:rFonts w:ascii="Times New Roman" w:hAnsi="Times New Roman"/>
          <w:sz w:val="20"/>
          <w:szCs w:val="24"/>
        </w:rPr>
        <w:t xml:space="preserve">При заданной отметке НПУ конечная глубина </w:t>
      </w:r>
      <w:proofErr w:type="spellStart"/>
      <w:r w:rsidR="007404F0" w:rsidRPr="00236163">
        <w:rPr>
          <w:rFonts w:ascii="Times New Roman" w:hAnsi="Times New Roman"/>
          <w:sz w:val="20"/>
          <w:szCs w:val="24"/>
        </w:rPr>
        <w:t>сработки</w:t>
      </w:r>
      <w:proofErr w:type="spellEnd"/>
      <w:r w:rsidR="007404F0" w:rsidRPr="00236163">
        <w:rPr>
          <w:rFonts w:ascii="Times New Roman" w:hAnsi="Times New Roman"/>
          <w:sz w:val="20"/>
          <w:szCs w:val="24"/>
        </w:rPr>
        <w:t xml:space="preserve"> водохранилища определяет уровень мертвого объема и полезную емкость водохранилища.</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Чем ниже ГЭС, тем ниже глубина притока</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 xml:space="preserve">Чем больше емкость верхних станций, тем меньше </w:t>
      </w:r>
      <w:proofErr w:type="spellStart"/>
      <w:r w:rsidRPr="00236163">
        <w:rPr>
          <w:rFonts w:ascii="Times New Roman" w:hAnsi="Times New Roman"/>
          <w:sz w:val="20"/>
          <w:szCs w:val="24"/>
        </w:rPr>
        <w:t>сработка</w:t>
      </w:r>
      <w:proofErr w:type="spellEnd"/>
      <w:r w:rsidRPr="00236163">
        <w:rPr>
          <w:rFonts w:ascii="Times New Roman" w:hAnsi="Times New Roman"/>
          <w:sz w:val="20"/>
          <w:szCs w:val="24"/>
        </w:rPr>
        <w:t xml:space="preserve"> нижних станций </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А и</w:t>
      </w:r>
      <w:proofErr w:type="gramStart"/>
      <w:r w:rsidRPr="00236163">
        <w:rPr>
          <w:rFonts w:ascii="Times New Roman" w:hAnsi="Times New Roman"/>
          <w:sz w:val="20"/>
          <w:szCs w:val="24"/>
        </w:rPr>
        <w:t xml:space="preserve"> В</w:t>
      </w:r>
      <w:proofErr w:type="gramEnd"/>
      <w:r w:rsidRPr="00236163">
        <w:rPr>
          <w:rFonts w:ascii="Times New Roman" w:hAnsi="Times New Roman"/>
          <w:sz w:val="20"/>
          <w:szCs w:val="24"/>
        </w:rPr>
        <w:t xml:space="preserve"> – та глубина при которой будет максимум </w:t>
      </w:r>
      <w:proofErr w:type="spellStart"/>
      <w:r w:rsidRPr="00236163">
        <w:rPr>
          <w:rFonts w:ascii="Times New Roman" w:hAnsi="Times New Roman"/>
          <w:sz w:val="20"/>
          <w:szCs w:val="24"/>
        </w:rPr>
        <w:t>сработки</w:t>
      </w:r>
      <w:proofErr w:type="spellEnd"/>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 xml:space="preserve">Чем ниже напор, тем больше расход, тем больше агрегатный блок, тем больше здание ГЭС. </w:t>
      </w:r>
    </w:p>
    <w:p w:rsidR="007404F0" w:rsidRPr="00236163" w:rsidRDefault="00F73890" w:rsidP="007404F0">
      <w:pPr>
        <w:spacing w:line="240" w:lineRule="auto"/>
        <w:rPr>
          <w:rFonts w:ascii="Times New Roman" w:hAnsi="Times New Roman"/>
          <w:sz w:val="20"/>
          <w:szCs w:val="24"/>
        </w:rPr>
      </w:pPr>
      <w:r>
        <w:rPr>
          <w:rFonts w:ascii="Times New Roman" w:hAnsi="Times New Roman"/>
          <w:noProof/>
          <w:sz w:val="20"/>
          <w:szCs w:val="24"/>
        </w:rPr>
        <w:pict>
          <v:shape id="_x0000_s1050" type="#_x0000_t75" style="position:absolute;margin-left:-257.25pt;margin-top:30.8pt;width:237.75pt;height:114pt;z-index:251676672">
            <v:imagedata r:id="rId28" o:title=""/>
            <w10:wrap type="square"/>
          </v:shape>
          <o:OLEObject Type="Embed" ProgID="Visio.Drawing.11" ShapeID="_x0000_s1050" DrawAspect="Content" ObjectID="_1356702762" r:id="rId29"/>
        </w:pict>
      </w:r>
      <w:r w:rsidR="007404F0" w:rsidRPr="00236163">
        <w:rPr>
          <w:rFonts w:ascii="Times New Roman" w:hAnsi="Times New Roman"/>
          <w:sz w:val="20"/>
          <w:szCs w:val="24"/>
        </w:rPr>
        <w:t xml:space="preserve">Чем выше глубина </w:t>
      </w:r>
      <w:proofErr w:type="spellStart"/>
      <w:r w:rsidR="007404F0" w:rsidRPr="00236163">
        <w:rPr>
          <w:rFonts w:ascii="Times New Roman" w:hAnsi="Times New Roman"/>
          <w:sz w:val="20"/>
          <w:szCs w:val="24"/>
        </w:rPr>
        <w:t>сработки</w:t>
      </w:r>
      <w:proofErr w:type="spellEnd"/>
      <w:r w:rsidR="007404F0" w:rsidRPr="00236163">
        <w:rPr>
          <w:rFonts w:ascii="Times New Roman" w:hAnsi="Times New Roman"/>
          <w:sz w:val="20"/>
          <w:szCs w:val="24"/>
        </w:rPr>
        <w:t>, тем больше меняется площадь зеркала водохранилища</w:t>
      </w:r>
    </w:p>
    <w:p w:rsidR="007404F0" w:rsidRPr="00236163" w:rsidRDefault="007404F0" w:rsidP="007404F0">
      <w:pPr>
        <w:spacing w:line="240" w:lineRule="auto"/>
        <w:rPr>
          <w:rFonts w:ascii="Times New Roman" w:hAnsi="Times New Roman"/>
          <w:sz w:val="20"/>
          <w:szCs w:val="24"/>
        </w:rPr>
      </w:pPr>
    </w:p>
    <w:p w:rsidR="007404F0" w:rsidRPr="00236163" w:rsidRDefault="007404F0" w:rsidP="007404F0">
      <w:pPr>
        <w:spacing w:line="240" w:lineRule="auto"/>
        <w:rPr>
          <w:rFonts w:ascii="Times New Roman" w:hAnsi="Times New Roman"/>
          <w:sz w:val="20"/>
          <w:szCs w:val="24"/>
        </w:rPr>
      </w:pPr>
    </w:p>
    <w:p w:rsidR="007404F0" w:rsidRPr="00236163" w:rsidRDefault="007404F0" w:rsidP="007404F0">
      <w:pPr>
        <w:spacing w:line="240" w:lineRule="auto"/>
        <w:rPr>
          <w:rFonts w:ascii="Times New Roman" w:hAnsi="Times New Roman"/>
          <w:sz w:val="20"/>
          <w:szCs w:val="24"/>
        </w:rPr>
      </w:pPr>
    </w:p>
    <w:p w:rsidR="007404F0" w:rsidRPr="00236163" w:rsidRDefault="007404F0" w:rsidP="007404F0">
      <w:pPr>
        <w:spacing w:line="240" w:lineRule="auto"/>
        <w:rPr>
          <w:rFonts w:ascii="Times New Roman" w:hAnsi="Times New Roman"/>
          <w:sz w:val="20"/>
          <w:szCs w:val="24"/>
        </w:rPr>
      </w:pPr>
    </w:p>
    <w:p w:rsidR="007404F0" w:rsidRPr="00236163" w:rsidRDefault="007404F0" w:rsidP="007404F0">
      <w:pPr>
        <w:spacing w:line="240" w:lineRule="auto"/>
        <w:rPr>
          <w:rFonts w:ascii="Times New Roman" w:hAnsi="Times New Roman"/>
          <w:sz w:val="20"/>
          <w:szCs w:val="24"/>
        </w:rPr>
      </w:pPr>
    </w:p>
    <w:p w:rsidR="007404F0" w:rsidRPr="00236163" w:rsidRDefault="007404F0" w:rsidP="007404F0">
      <w:pPr>
        <w:spacing w:line="240" w:lineRule="auto"/>
        <w:rPr>
          <w:rFonts w:ascii="Times New Roman" w:hAnsi="Times New Roman"/>
          <w:sz w:val="20"/>
          <w:szCs w:val="24"/>
        </w:rPr>
      </w:pPr>
    </w:p>
    <w:p w:rsidR="009D115C" w:rsidRDefault="009D115C" w:rsidP="009D115C"/>
    <w:p w:rsidR="007404F0" w:rsidRPr="00236163" w:rsidRDefault="007404F0" w:rsidP="009D115C">
      <w:pPr>
        <w:rPr>
          <w:rFonts w:ascii="Times New Roman" w:hAnsi="Times New Roman"/>
          <w:sz w:val="20"/>
          <w:szCs w:val="24"/>
        </w:rPr>
      </w:pPr>
      <w:r w:rsidRPr="00236163">
        <w:rPr>
          <w:rFonts w:ascii="Times New Roman" w:hAnsi="Times New Roman"/>
          <w:sz w:val="20"/>
          <w:szCs w:val="24"/>
          <w:highlight w:val="yellow"/>
        </w:rPr>
        <w:t>9) Обоснование установленной мощности ГЭС.</w:t>
      </w:r>
    </w:p>
    <w:p w:rsidR="007404F0" w:rsidRPr="00236163" w:rsidRDefault="007404F0" w:rsidP="007404F0">
      <w:pPr>
        <w:spacing w:line="240" w:lineRule="auto"/>
        <w:rPr>
          <w:rFonts w:ascii="Times New Roman" w:hAnsi="Times New Roman"/>
          <w:sz w:val="20"/>
          <w:szCs w:val="24"/>
        </w:rPr>
      </w:pPr>
      <w:proofErr w:type="gramStart"/>
      <w:r w:rsidRPr="00236163">
        <w:rPr>
          <w:rFonts w:ascii="Times New Roman" w:hAnsi="Times New Roman"/>
          <w:sz w:val="20"/>
          <w:szCs w:val="24"/>
        </w:rPr>
        <w:t>Факторы</w:t>
      </w:r>
      <w:proofErr w:type="gramEnd"/>
      <w:r w:rsidRPr="00236163">
        <w:rPr>
          <w:rFonts w:ascii="Times New Roman" w:hAnsi="Times New Roman"/>
          <w:sz w:val="20"/>
          <w:szCs w:val="24"/>
        </w:rPr>
        <w:t xml:space="preserve"> влияющие на величину установленной мощности:</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1. Природные факторы:</w:t>
      </w:r>
    </w:p>
    <w:p w:rsidR="007404F0" w:rsidRPr="00236163" w:rsidRDefault="007404F0" w:rsidP="007404F0">
      <w:pPr>
        <w:pStyle w:val="a3"/>
        <w:numPr>
          <w:ilvl w:val="0"/>
          <w:numId w:val="12"/>
        </w:numPr>
        <w:spacing w:line="240" w:lineRule="auto"/>
        <w:rPr>
          <w:rFonts w:ascii="Times New Roman" w:hAnsi="Times New Roman"/>
          <w:sz w:val="20"/>
          <w:szCs w:val="24"/>
        </w:rPr>
      </w:pPr>
      <w:r w:rsidRPr="00236163">
        <w:rPr>
          <w:rFonts w:ascii="Times New Roman" w:hAnsi="Times New Roman"/>
          <w:sz w:val="20"/>
          <w:szCs w:val="24"/>
        </w:rPr>
        <w:t>Гидрология</w:t>
      </w:r>
    </w:p>
    <w:p w:rsidR="007404F0" w:rsidRPr="00236163" w:rsidRDefault="007404F0" w:rsidP="007404F0">
      <w:pPr>
        <w:pStyle w:val="a3"/>
        <w:numPr>
          <w:ilvl w:val="0"/>
          <w:numId w:val="12"/>
        </w:numPr>
        <w:spacing w:line="240" w:lineRule="auto"/>
        <w:rPr>
          <w:rFonts w:ascii="Times New Roman" w:hAnsi="Times New Roman"/>
          <w:sz w:val="20"/>
          <w:szCs w:val="24"/>
        </w:rPr>
      </w:pPr>
      <w:r w:rsidRPr="00236163">
        <w:rPr>
          <w:rFonts w:ascii="Times New Roman" w:hAnsi="Times New Roman"/>
          <w:sz w:val="20"/>
          <w:szCs w:val="24"/>
        </w:rPr>
        <w:t>Зависимость напора от расхода</w:t>
      </w:r>
    </w:p>
    <w:p w:rsidR="007404F0" w:rsidRPr="00236163" w:rsidRDefault="007404F0" w:rsidP="007404F0">
      <w:pPr>
        <w:pStyle w:val="a3"/>
        <w:numPr>
          <w:ilvl w:val="0"/>
          <w:numId w:val="12"/>
        </w:numPr>
        <w:spacing w:line="240" w:lineRule="auto"/>
        <w:rPr>
          <w:rFonts w:ascii="Times New Roman" w:hAnsi="Times New Roman"/>
          <w:sz w:val="20"/>
          <w:szCs w:val="24"/>
        </w:rPr>
      </w:pPr>
      <w:r w:rsidRPr="00236163">
        <w:rPr>
          <w:rFonts w:ascii="Times New Roman" w:hAnsi="Times New Roman"/>
          <w:sz w:val="20"/>
          <w:szCs w:val="24"/>
        </w:rPr>
        <w:t>Геология</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 xml:space="preserve">2. Регулирование стока </w:t>
      </w:r>
      <w:proofErr w:type="gramStart"/>
      <w:r w:rsidRPr="00236163">
        <w:rPr>
          <w:rFonts w:ascii="Times New Roman" w:hAnsi="Times New Roman"/>
          <w:sz w:val="20"/>
          <w:szCs w:val="24"/>
        </w:rPr>
        <w:t xml:space="preserve">( </w:t>
      </w:r>
      <w:proofErr w:type="gramEnd"/>
      <w:r w:rsidRPr="00236163">
        <w:rPr>
          <w:rFonts w:ascii="Times New Roman" w:hAnsi="Times New Roman"/>
          <w:sz w:val="20"/>
          <w:szCs w:val="24"/>
        </w:rPr>
        <w:t>глубина)</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3. Системные факторы:</w:t>
      </w:r>
    </w:p>
    <w:p w:rsidR="007404F0" w:rsidRPr="00236163" w:rsidRDefault="007404F0" w:rsidP="007404F0">
      <w:pPr>
        <w:pStyle w:val="a3"/>
        <w:numPr>
          <w:ilvl w:val="0"/>
          <w:numId w:val="13"/>
        </w:numPr>
        <w:spacing w:line="240" w:lineRule="auto"/>
        <w:rPr>
          <w:rFonts w:ascii="Times New Roman" w:hAnsi="Times New Roman"/>
          <w:sz w:val="20"/>
          <w:szCs w:val="24"/>
        </w:rPr>
      </w:pPr>
      <w:r w:rsidRPr="00236163">
        <w:rPr>
          <w:rFonts w:ascii="Times New Roman" w:hAnsi="Times New Roman"/>
          <w:sz w:val="20"/>
          <w:szCs w:val="24"/>
        </w:rPr>
        <w:t>Неравномерность графика нагрузки</w:t>
      </w:r>
    </w:p>
    <w:p w:rsidR="007404F0" w:rsidRPr="00236163" w:rsidRDefault="007404F0" w:rsidP="007404F0">
      <w:pPr>
        <w:pStyle w:val="a3"/>
        <w:numPr>
          <w:ilvl w:val="0"/>
          <w:numId w:val="13"/>
        </w:numPr>
        <w:spacing w:line="240" w:lineRule="auto"/>
        <w:rPr>
          <w:rFonts w:ascii="Times New Roman" w:hAnsi="Times New Roman"/>
          <w:sz w:val="20"/>
          <w:szCs w:val="24"/>
        </w:rPr>
      </w:pPr>
      <w:r w:rsidRPr="00236163">
        <w:rPr>
          <w:rFonts w:ascii="Times New Roman" w:hAnsi="Times New Roman"/>
          <w:sz w:val="20"/>
          <w:szCs w:val="24"/>
        </w:rPr>
        <w:lastRenderedPageBreak/>
        <w:t>Структура генерирующей мощности</w:t>
      </w:r>
    </w:p>
    <w:p w:rsidR="007404F0" w:rsidRPr="00236163" w:rsidRDefault="007404F0" w:rsidP="007404F0">
      <w:pPr>
        <w:pStyle w:val="a3"/>
        <w:numPr>
          <w:ilvl w:val="0"/>
          <w:numId w:val="13"/>
        </w:numPr>
        <w:spacing w:line="240" w:lineRule="auto"/>
        <w:rPr>
          <w:rFonts w:ascii="Times New Roman" w:hAnsi="Times New Roman"/>
          <w:sz w:val="20"/>
          <w:szCs w:val="24"/>
        </w:rPr>
      </w:pPr>
      <w:r w:rsidRPr="00236163">
        <w:rPr>
          <w:rFonts w:ascii="Times New Roman" w:hAnsi="Times New Roman"/>
          <w:sz w:val="20"/>
          <w:szCs w:val="24"/>
        </w:rPr>
        <w:t>Наличие ЛЭП</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4. Экономические факторы:</w:t>
      </w:r>
    </w:p>
    <w:p w:rsidR="007404F0" w:rsidRPr="00236163" w:rsidRDefault="007404F0" w:rsidP="007404F0">
      <w:pPr>
        <w:pStyle w:val="a3"/>
        <w:numPr>
          <w:ilvl w:val="0"/>
          <w:numId w:val="14"/>
        </w:numPr>
        <w:spacing w:line="240" w:lineRule="auto"/>
        <w:rPr>
          <w:rFonts w:ascii="Times New Roman" w:hAnsi="Times New Roman"/>
          <w:sz w:val="20"/>
          <w:szCs w:val="24"/>
        </w:rPr>
      </w:pPr>
      <w:r w:rsidRPr="00236163">
        <w:rPr>
          <w:rFonts w:ascii="Times New Roman" w:hAnsi="Times New Roman"/>
          <w:sz w:val="20"/>
          <w:szCs w:val="24"/>
        </w:rPr>
        <w:t>Экономические показатели между проектируемой ГЭС и заменяющей ТЭС</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Структура капиталовложений:</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w:t>
      </w:r>
      <w:proofErr w:type="spellStart"/>
      <w:r w:rsidRPr="00236163">
        <w:rPr>
          <w:rFonts w:ascii="Times New Roman" w:hAnsi="Times New Roman"/>
          <w:sz w:val="20"/>
          <w:szCs w:val="24"/>
        </w:rPr>
        <w:t>К</w:t>
      </w:r>
      <w:r w:rsidRPr="00236163">
        <w:rPr>
          <w:rFonts w:ascii="Times New Roman" w:hAnsi="Times New Roman"/>
          <w:sz w:val="20"/>
          <w:szCs w:val="24"/>
          <w:vertAlign w:val="subscript"/>
        </w:rPr>
        <w:t>гэс</w:t>
      </w:r>
      <w:proofErr w:type="spellEnd"/>
      <w:r w:rsidRPr="00236163">
        <w:rPr>
          <w:rFonts w:ascii="Times New Roman" w:hAnsi="Times New Roman"/>
          <w:sz w:val="20"/>
          <w:szCs w:val="24"/>
        </w:rPr>
        <w:t>=∆</w:t>
      </w:r>
      <w:proofErr w:type="spellStart"/>
      <w:r w:rsidRPr="00236163">
        <w:rPr>
          <w:rFonts w:ascii="Times New Roman" w:hAnsi="Times New Roman"/>
          <w:sz w:val="20"/>
          <w:szCs w:val="24"/>
        </w:rPr>
        <w:t>К</w:t>
      </w:r>
      <w:r w:rsidRPr="00236163">
        <w:rPr>
          <w:rFonts w:ascii="Times New Roman" w:hAnsi="Times New Roman"/>
          <w:sz w:val="20"/>
          <w:szCs w:val="24"/>
          <w:vertAlign w:val="subscript"/>
        </w:rPr>
        <w:t>обор</w:t>
      </w:r>
      <w:proofErr w:type="spellEnd"/>
      <w:r w:rsidRPr="00236163">
        <w:rPr>
          <w:rFonts w:ascii="Times New Roman" w:hAnsi="Times New Roman"/>
          <w:sz w:val="20"/>
          <w:szCs w:val="24"/>
        </w:rPr>
        <w:t>+∆</w:t>
      </w:r>
      <w:proofErr w:type="spellStart"/>
      <w:r w:rsidRPr="00236163">
        <w:rPr>
          <w:rFonts w:ascii="Times New Roman" w:hAnsi="Times New Roman"/>
          <w:sz w:val="20"/>
          <w:szCs w:val="24"/>
        </w:rPr>
        <w:t>К</w:t>
      </w:r>
      <w:r w:rsidRPr="00236163">
        <w:rPr>
          <w:rFonts w:ascii="Times New Roman" w:hAnsi="Times New Roman"/>
          <w:sz w:val="20"/>
          <w:szCs w:val="24"/>
          <w:vertAlign w:val="subscript"/>
        </w:rPr>
        <w:t>зд</w:t>
      </w:r>
      <w:proofErr w:type="gramStart"/>
      <w:r w:rsidRPr="00236163">
        <w:rPr>
          <w:rFonts w:ascii="Times New Roman" w:hAnsi="Times New Roman"/>
          <w:sz w:val="20"/>
          <w:szCs w:val="24"/>
          <w:vertAlign w:val="subscript"/>
        </w:rPr>
        <w:t>.г</w:t>
      </w:r>
      <w:proofErr w:type="gramEnd"/>
      <w:r w:rsidRPr="00236163">
        <w:rPr>
          <w:rFonts w:ascii="Times New Roman" w:hAnsi="Times New Roman"/>
          <w:sz w:val="20"/>
          <w:szCs w:val="24"/>
          <w:vertAlign w:val="subscript"/>
        </w:rPr>
        <w:t>эс</w:t>
      </w:r>
      <w:proofErr w:type="spellEnd"/>
      <w:r w:rsidRPr="00236163">
        <w:rPr>
          <w:rFonts w:ascii="Times New Roman" w:hAnsi="Times New Roman"/>
          <w:sz w:val="20"/>
          <w:szCs w:val="24"/>
        </w:rPr>
        <w:t>+∆</w:t>
      </w:r>
      <w:proofErr w:type="spellStart"/>
      <w:r w:rsidRPr="00236163">
        <w:rPr>
          <w:rFonts w:ascii="Times New Roman" w:hAnsi="Times New Roman"/>
          <w:sz w:val="20"/>
          <w:szCs w:val="24"/>
        </w:rPr>
        <w:t>К</w:t>
      </w:r>
      <w:r w:rsidRPr="00236163">
        <w:rPr>
          <w:rFonts w:ascii="Times New Roman" w:hAnsi="Times New Roman"/>
          <w:sz w:val="20"/>
          <w:szCs w:val="24"/>
          <w:vertAlign w:val="subscript"/>
        </w:rPr>
        <w:t>гтс</w:t>
      </w:r>
      <w:proofErr w:type="spellEnd"/>
      <w:r w:rsidRPr="00236163">
        <w:rPr>
          <w:rFonts w:ascii="Times New Roman" w:hAnsi="Times New Roman"/>
          <w:sz w:val="20"/>
          <w:szCs w:val="24"/>
          <w:vertAlign w:val="subscript"/>
        </w:rPr>
        <w:t xml:space="preserve"> </w:t>
      </w:r>
      <w:r w:rsidRPr="00236163">
        <w:rPr>
          <w:rFonts w:ascii="Times New Roman" w:hAnsi="Times New Roman"/>
          <w:sz w:val="20"/>
          <w:szCs w:val="24"/>
        </w:rPr>
        <w:t>+∆</w:t>
      </w:r>
      <w:proofErr w:type="spellStart"/>
      <w:r w:rsidRPr="00236163">
        <w:rPr>
          <w:rFonts w:ascii="Times New Roman" w:hAnsi="Times New Roman"/>
          <w:sz w:val="20"/>
          <w:szCs w:val="24"/>
        </w:rPr>
        <w:t>К</w:t>
      </w:r>
      <w:r w:rsidRPr="00236163">
        <w:rPr>
          <w:rFonts w:ascii="Times New Roman" w:hAnsi="Times New Roman"/>
          <w:sz w:val="20"/>
          <w:szCs w:val="24"/>
          <w:vertAlign w:val="subscript"/>
        </w:rPr>
        <w:t>лэп</w:t>
      </w:r>
      <w:proofErr w:type="spellEnd"/>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Для ГЭС различают два показателя:</w:t>
      </w:r>
    </w:p>
    <w:p w:rsidR="007404F0" w:rsidRPr="00236163" w:rsidRDefault="007404F0" w:rsidP="007404F0">
      <w:pPr>
        <w:spacing w:line="240" w:lineRule="auto"/>
        <w:ind w:left="360"/>
        <w:rPr>
          <w:rFonts w:ascii="Times New Roman" w:hAnsi="Times New Roman"/>
          <w:sz w:val="20"/>
          <w:szCs w:val="24"/>
        </w:rPr>
      </w:pPr>
      <w:r w:rsidRPr="00236163">
        <w:rPr>
          <w:rFonts w:ascii="Times New Roman" w:hAnsi="Times New Roman"/>
          <w:sz w:val="20"/>
          <w:szCs w:val="24"/>
        </w:rPr>
        <w:t>1. Стоимость основного кВт</w:t>
      </w:r>
    </w:p>
    <w:p w:rsidR="007404F0" w:rsidRPr="00236163" w:rsidRDefault="007404F0" w:rsidP="007404F0">
      <w:pPr>
        <w:pStyle w:val="a3"/>
        <w:numPr>
          <w:ilvl w:val="0"/>
          <w:numId w:val="14"/>
        </w:numPr>
        <w:spacing w:line="240" w:lineRule="auto"/>
        <w:rPr>
          <w:rFonts w:ascii="Times New Roman" w:hAnsi="Times New Roman"/>
          <w:sz w:val="20"/>
          <w:szCs w:val="24"/>
        </w:rPr>
      </w:pPr>
      <w:r w:rsidRPr="00236163">
        <w:rPr>
          <w:rFonts w:ascii="Times New Roman" w:hAnsi="Times New Roman"/>
          <w:sz w:val="20"/>
          <w:szCs w:val="24"/>
        </w:rPr>
        <w:t>Стоимость дополнительного кВт мощности. (Представляет собой отношение кап</w:t>
      </w:r>
      <w:proofErr w:type="gramStart"/>
      <w:r w:rsidRPr="00236163">
        <w:rPr>
          <w:rFonts w:ascii="Times New Roman" w:hAnsi="Times New Roman"/>
          <w:sz w:val="20"/>
          <w:szCs w:val="24"/>
        </w:rPr>
        <w:t>.</w:t>
      </w:r>
      <w:proofErr w:type="gramEnd"/>
      <w:r w:rsidRPr="00236163">
        <w:rPr>
          <w:rFonts w:ascii="Times New Roman" w:hAnsi="Times New Roman"/>
          <w:sz w:val="20"/>
          <w:szCs w:val="24"/>
        </w:rPr>
        <w:t xml:space="preserve"> </w:t>
      </w:r>
      <w:proofErr w:type="gramStart"/>
      <w:r w:rsidRPr="00236163">
        <w:rPr>
          <w:rFonts w:ascii="Times New Roman" w:hAnsi="Times New Roman"/>
          <w:sz w:val="20"/>
          <w:szCs w:val="24"/>
        </w:rPr>
        <w:t>в</w:t>
      </w:r>
      <w:proofErr w:type="gramEnd"/>
      <w:r w:rsidRPr="00236163">
        <w:rPr>
          <w:rFonts w:ascii="Times New Roman" w:hAnsi="Times New Roman"/>
          <w:sz w:val="20"/>
          <w:szCs w:val="24"/>
        </w:rPr>
        <w:t>ложений по гидроузлу к приращению установленной мощности ГЭС)</w:t>
      </w:r>
    </w:p>
    <w:p w:rsidR="007404F0" w:rsidRPr="007404F0" w:rsidRDefault="00F73890" w:rsidP="007404F0">
      <w:pPr>
        <w:spacing w:line="240" w:lineRule="auto"/>
        <w:rPr>
          <w:rFonts w:ascii="Times New Roman" w:hAnsi="Times New Roman"/>
          <w:sz w:val="20"/>
          <w:szCs w:val="24"/>
        </w:rPr>
      </w:pPr>
      <m:oMathPara>
        <m:oMath>
          <m:sSub>
            <m:sSubPr>
              <m:ctrlPr>
                <w:rPr>
                  <w:rFonts w:ascii="Cambria Math" w:hAnsi="Times New Roman"/>
                  <w:i/>
                  <w:sz w:val="20"/>
                  <w:szCs w:val="24"/>
                </w:rPr>
              </m:ctrlPr>
            </m:sSubPr>
            <m:e>
              <m:r>
                <w:rPr>
                  <w:rFonts w:ascii="Times New Roman" w:hAnsi="Times New Roman"/>
                  <w:sz w:val="20"/>
                  <w:szCs w:val="24"/>
                </w:rPr>
                <m:t>К</m:t>
              </m:r>
            </m:e>
            <m:sub>
              <m:r>
                <w:rPr>
                  <w:rFonts w:ascii="Cambria Math" w:hAnsi="Cambria Math"/>
                  <w:sz w:val="20"/>
                  <w:szCs w:val="24"/>
                  <w:lang w:val="en-US"/>
                </w:rPr>
                <m:t>N</m:t>
              </m:r>
              <m:r>
                <w:rPr>
                  <w:rFonts w:ascii="Times New Roman" w:hAnsi="Times New Roman"/>
                  <w:sz w:val="20"/>
                  <w:szCs w:val="24"/>
                </w:rPr>
                <m:t>допГЭС</m:t>
              </m:r>
            </m:sub>
          </m:sSub>
          <m:r>
            <w:rPr>
              <w:rFonts w:ascii="Cambria Math" w:hAnsi="Times New Roman"/>
              <w:sz w:val="20"/>
              <w:szCs w:val="24"/>
            </w:rPr>
            <m:t>=</m:t>
          </m:r>
          <m:f>
            <m:fPr>
              <m:ctrlPr>
                <w:rPr>
                  <w:rFonts w:ascii="Cambria Math" w:hAnsi="Times New Roman"/>
                  <w:i/>
                  <w:sz w:val="20"/>
                  <w:szCs w:val="24"/>
                </w:rPr>
              </m:ctrlPr>
            </m:fPr>
            <m:num>
              <m:r>
                <m:rPr>
                  <m:sty m:val="p"/>
                </m:rPr>
                <w:rPr>
                  <w:rFonts w:ascii="Times New Roman" w:hAnsi="Times New Roman"/>
                  <w:sz w:val="20"/>
                  <w:szCs w:val="24"/>
                </w:rPr>
                <m:t>Δ</m:t>
              </m:r>
              <m:sSub>
                <m:sSubPr>
                  <m:ctrlPr>
                    <w:rPr>
                      <w:rFonts w:ascii="Cambria Math" w:hAnsi="Times New Roman"/>
                      <w:i/>
                      <w:sz w:val="20"/>
                      <w:szCs w:val="24"/>
                    </w:rPr>
                  </m:ctrlPr>
                </m:sSubPr>
                <m:e>
                  <m:r>
                    <w:rPr>
                      <w:rFonts w:ascii="Times New Roman" w:hAnsi="Times New Roman"/>
                      <w:sz w:val="20"/>
                      <w:szCs w:val="24"/>
                    </w:rPr>
                    <m:t>К</m:t>
                  </m:r>
                </m:e>
                <m:sub>
                  <m:r>
                    <w:rPr>
                      <w:rFonts w:ascii="Times New Roman" w:hAnsi="Times New Roman"/>
                      <w:sz w:val="20"/>
                      <w:szCs w:val="24"/>
                    </w:rPr>
                    <m:t>ГЭС</m:t>
                  </m:r>
                </m:sub>
              </m:sSub>
            </m:num>
            <m:den>
              <m:r>
                <m:rPr>
                  <m:sty m:val="p"/>
                </m:rPr>
                <w:rPr>
                  <w:rFonts w:ascii="Times New Roman" w:hAnsi="Times New Roman"/>
                  <w:sz w:val="20"/>
                  <w:szCs w:val="24"/>
                </w:rPr>
                <m:t>Δ</m:t>
              </m:r>
              <m:sSub>
                <m:sSubPr>
                  <m:ctrlPr>
                    <w:rPr>
                      <w:rFonts w:ascii="Cambria Math" w:hAnsi="Times New Roman"/>
                      <w:i/>
                      <w:sz w:val="20"/>
                      <w:szCs w:val="24"/>
                    </w:rPr>
                  </m:ctrlPr>
                </m:sSubPr>
                <m:e>
                  <m:r>
                    <w:rPr>
                      <w:rFonts w:ascii="Cambria Math" w:hAnsi="Cambria Math"/>
                      <w:sz w:val="20"/>
                      <w:szCs w:val="24"/>
                      <w:lang w:val="en-US"/>
                    </w:rPr>
                    <m:t>N</m:t>
                  </m:r>
                </m:e>
                <m:sub>
                  <m:r>
                    <w:rPr>
                      <w:rFonts w:ascii="Times New Roman" w:hAnsi="Times New Roman"/>
                      <w:sz w:val="20"/>
                      <w:szCs w:val="24"/>
                    </w:rPr>
                    <m:t>ГЭС</m:t>
                  </m:r>
                </m:sub>
              </m:sSub>
            </m:den>
          </m:f>
          <m:r>
            <w:rPr>
              <w:rFonts w:ascii="Cambria Math" w:hAnsi="Times New Roman"/>
              <w:sz w:val="20"/>
              <w:szCs w:val="24"/>
            </w:rPr>
            <m:t>=</m:t>
          </m:r>
          <m:f>
            <m:fPr>
              <m:ctrlPr>
                <w:rPr>
                  <w:rFonts w:ascii="Cambria Math" w:hAnsi="Times New Roman"/>
                  <w:i/>
                  <w:sz w:val="20"/>
                  <w:szCs w:val="24"/>
                </w:rPr>
              </m:ctrlPr>
            </m:fPr>
            <m:num>
              <m:sSub>
                <m:sSubPr>
                  <m:ctrlPr>
                    <w:rPr>
                      <w:rFonts w:ascii="Cambria Math" w:hAnsi="Times New Roman"/>
                      <w:i/>
                      <w:sz w:val="20"/>
                      <w:szCs w:val="24"/>
                    </w:rPr>
                  </m:ctrlPr>
                </m:sSubPr>
                <m:e>
                  <m:r>
                    <w:rPr>
                      <w:rFonts w:ascii="Times New Roman" w:hAnsi="Times New Roman"/>
                      <w:sz w:val="20"/>
                      <w:szCs w:val="24"/>
                    </w:rPr>
                    <m:t>К</m:t>
                  </m:r>
                </m:e>
                <m:sub>
                  <m:r>
                    <w:rPr>
                      <w:rFonts w:ascii="Times New Roman" w:hAnsi="Times New Roman"/>
                      <w:sz w:val="20"/>
                      <w:szCs w:val="24"/>
                    </w:rPr>
                    <m:t>ГЭС</m:t>
                  </m:r>
                  <m:r>
                    <w:rPr>
                      <w:rFonts w:ascii="Cambria Math" w:hAnsi="Times New Roman"/>
                      <w:sz w:val="20"/>
                      <w:szCs w:val="24"/>
                    </w:rPr>
                    <m:t>2</m:t>
                  </m:r>
                </m:sub>
              </m:sSub>
              <m:r>
                <w:rPr>
                  <w:rFonts w:ascii="Times New Roman" w:hAnsi="Times New Roman"/>
                  <w:sz w:val="20"/>
                  <w:szCs w:val="24"/>
                </w:rPr>
                <m:t>-</m:t>
              </m:r>
              <m:sSub>
                <m:sSubPr>
                  <m:ctrlPr>
                    <w:rPr>
                      <w:rFonts w:ascii="Cambria Math" w:hAnsi="Times New Roman"/>
                      <w:i/>
                      <w:sz w:val="20"/>
                      <w:szCs w:val="24"/>
                    </w:rPr>
                  </m:ctrlPr>
                </m:sSubPr>
                <m:e>
                  <m:r>
                    <w:rPr>
                      <w:rFonts w:ascii="Times New Roman" w:hAnsi="Times New Roman"/>
                      <w:sz w:val="20"/>
                      <w:szCs w:val="24"/>
                    </w:rPr>
                    <m:t>К</m:t>
                  </m:r>
                </m:e>
                <m:sub>
                  <m:r>
                    <w:rPr>
                      <w:rFonts w:ascii="Times New Roman" w:hAnsi="Times New Roman"/>
                      <w:sz w:val="20"/>
                      <w:szCs w:val="24"/>
                    </w:rPr>
                    <m:t>ГЭС</m:t>
                  </m:r>
                  <m:r>
                    <w:rPr>
                      <w:rFonts w:ascii="Cambria Math" w:hAnsi="Times New Roman"/>
                      <w:sz w:val="20"/>
                      <w:szCs w:val="24"/>
                    </w:rPr>
                    <m:t>1</m:t>
                  </m:r>
                </m:sub>
              </m:sSub>
            </m:num>
            <m:den>
              <m:sSub>
                <m:sSubPr>
                  <m:ctrlPr>
                    <w:rPr>
                      <w:rFonts w:ascii="Cambria Math" w:hAnsi="Times New Roman"/>
                      <w:i/>
                      <w:sz w:val="20"/>
                      <w:szCs w:val="24"/>
                    </w:rPr>
                  </m:ctrlPr>
                </m:sSubPr>
                <m:e>
                  <m:r>
                    <w:rPr>
                      <w:rFonts w:ascii="Cambria Math" w:hAnsi="Cambria Math"/>
                      <w:sz w:val="20"/>
                      <w:szCs w:val="24"/>
                    </w:rPr>
                    <m:t>N</m:t>
                  </m:r>
                </m:e>
                <m:sub>
                  <m:r>
                    <w:rPr>
                      <w:rFonts w:ascii="Times New Roman" w:hAnsi="Times New Roman"/>
                      <w:sz w:val="20"/>
                      <w:szCs w:val="24"/>
                    </w:rPr>
                    <m:t>ГЭС</m:t>
                  </m:r>
                  <m:r>
                    <w:rPr>
                      <w:rFonts w:ascii="Cambria Math" w:hAnsi="Times New Roman"/>
                      <w:sz w:val="20"/>
                      <w:szCs w:val="24"/>
                    </w:rPr>
                    <m:t>2</m:t>
                  </m:r>
                </m:sub>
              </m:sSub>
              <m:r>
                <w:rPr>
                  <w:rFonts w:ascii="Times New Roman" w:hAnsi="Times New Roman"/>
                  <w:sz w:val="20"/>
                  <w:szCs w:val="24"/>
                </w:rPr>
                <m:t>-</m:t>
              </m:r>
              <m:sSub>
                <m:sSubPr>
                  <m:ctrlPr>
                    <w:rPr>
                      <w:rFonts w:ascii="Cambria Math" w:hAnsi="Times New Roman"/>
                      <w:i/>
                      <w:sz w:val="20"/>
                      <w:szCs w:val="24"/>
                    </w:rPr>
                  </m:ctrlPr>
                </m:sSubPr>
                <m:e>
                  <m:r>
                    <w:rPr>
                      <w:rFonts w:ascii="Cambria Math" w:hAnsi="Cambria Math"/>
                      <w:sz w:val="20"/>
                      <w:szCs w:val="24"/>
                    </w:rPr>
                    <m:t>N</m:t>
                  </m:r>
                </m:e>
                <m:sub>
                  <m:r>
                    <w:rPr>
                      <w:rFonts w:ascii="Times New Roman" w:hAnsi="Times New Roman"/>
                      <w:sz w:val="20"/>
                      <w:szCs w:val="24"/>
                    </w:rPr>
                    <m:t>ГЭС</m:t>
                  </m:r>
                  <m:r>
                    <w:rPr>
                      <w:rFonts w:ascii="Cambria Math" w:hAnsi="Times New Roman"/>
                      <w:sz w:val="20"/>
                      <w:szCs w:val="24"/>
                    </w:rPr>
                    <m:t>1</m:t>
                  </m:r>
                </m:sub>
              </m:sSub>
            </m:den>
          </m:f>
          <m:r>
            <w:rPr>
              <w:rFonts w:ascii="Cambria Math" w:hAnsi="Cambria Math"/>
              <w:sz w:val="20"/>
              <w:szCs w:val="24"/>
            </w:rPr>
            <m:t>≪</m:t>
          </m:r>
          <m:sSub>
            <m:sSubPr>
              <m:ctrlPr>
                <w:rPr>
                  <w:rFonts w:ascii="Cambria Math" w:hAnsi="Times New Roman"/>
                  <w:i/>
                  <w:sz w:val="20"/>
                  <w:szCs w:val="24"/>
                </w:rPr>
              </m:ctrlPr>
            </m:sSubPr>
            <m:e>
              <m:r>
                <w:rPr>
                  <w:rFonts w:ascii="Times New Roman" w:hAnsi="Times New Roman"/>
                  <w:sz w:val="20"/>
                  <w:szCs w:val="24"/>
                </w:rPr>
                <m:t>К</m:t>
              </m:r>
            </m:e>
            <m:sub>
              <m:r>
                <w:rPr>
                  <w:rFonts w:ascii="Times New Roman" w:hAnsi="Times New Roman"/>
                  <w:sz w:val="20"/>
                  <w:szCs w:val="24"/>
                </w:rPr>
                <m:t>ГЭС</m:t>
              </m:r>
            </m:sub>
          </m:sSub>
        </m:oMath>
      </m:oMathPara>
    </w:p>
    <w:p w:rsidR="007404F0" w:rsidRPr="00236163" w:rsidRDefault="00F73890" w:rsidP="007404F0">
      <w:pPr>
        <w:spacing w:line="240" w:lineRule="auto"/>
        <w:rPr>
          <w:rFonts w:ascii="Times New Roman" w:hAnsi="Times New Roman"/>
          <w:sz w:val="20"/>
          <w:szCs w:val="24"/>
        </w:rPr>
      </w:pPr>
      <w:r>
        <w:rPr>
          <w:rFonts w:ascii="Times New Roman" w:hAnsi="Times New Roman"/>
          <w:noProof/>
          <w:sz w:val="20"/>
          <w:szCs w:val="24"/>
        </w:rPr>
        <w:pict>
          <v:shape id="_x0000_s1051" type="#_x0000_t75" style="position:absolute;margin-left:0;margin-top:.3pt;width:273pt;height:93.75pt;z-index:251678720">
            <v:imagedata r:id="rId30" o:title=""/>
            <w10:wrap type="square"/>
          </v:shape>
          <o:OLEObject Type="Embed" ProgID="Visio.Drawing.11" ShapeID="_x0000_s1051" DrawAspect="Content" ObjectID="_1356702763" r:id="rId31"/>
        </w:pict>
      </w:r>
      <w:r w:rsidR="007404F0" w:rsidRPr="00236163">
        <w:rPr>
          <w:rFonts w:ascii="Times New Roman" w:hAnsi="Times New Roman"/>
          <w:sz w:val="20"/>
          <w:szCs w:val="24"/>
        </w:rPr>
        <w:t>К</w:t>
      </w:r>
      <w:proofErr w:type="gramStart"/>
      <w:r w:rsidR="007404F0" w:rsidRPr="00236163">
        <w:rPr>
          <w:rFonts w:ascii="Times New Roman" w:hAnsi="Times New Roman"/>
          <w:sz w:val="20"/>
          <w:szCs w:val="24"/>
          <w:vertAlign w:val="subscript"/>
          <w:lang w:val="en-US"/>
        </w:rPr>
        <w:t>N</w:t>
      </w:r>
      <w:proofErr w:type="gramEnd"/>
      <w:r w:rsidR="007404F0" w:rsidRPr="00236163">
        <w:rPr>
          <w:rFonts w:ascii="Times New Roman" w:hAnsi="Times New Roman"/>
          <w:sz w:val="20"/>
          <w:szCs w:val="24"/>
        </w:rPr>
        <w:t xml:space="preserve">=300 </w:t>
      </w:r>
      <w:proofErr w:type="spellStart"/>
      <w:r w:rsidR="007404F0" w:rsidRPr="00236163">
        <w:rPr>
          <w:rFonts w:ascii="Times New Roman" w:hAnsi="Times New Roman"/>
          <w:sz w:val="20"/>
          <w:szCs w:val="24"/>
        </w:rPr>
        <w:t>руб</w:t>
      </w:r>
      <w:proofErr w:type="spellEnd"/>
      <w:r w:rsidR="007404F0" w:rsidRPr="00236163">
        <w:rPr>
          <w:rFonts w:ascii="Times New Roman" w:hAnsi="Times New Roman"/>
          <w:sz w:val="20"/>
          <w:szCs w:val="24"/>
        </w:rPr>
        <w:t>/кВт</w:t>
      </w:r>
    </w:p>
    <w:p w:rsidR="007404F0" w:rsidRPr="00236163" w:rsidRDefault="00F73890" w:rsidP="007404F0">
      <w:pPr>
        <w:spacing w:line="240" w:lineRule="auto"/>
        <w:rPr>
          <w:rFonts w:ascii="Times New Roman" w:hAnsi="Times New Roman"/>
          <w:sz w:val="20"/>
          <w:szCs w:val="24"/>
        </w:rPr>
      </w:pPr>
      <m:oMath>
        <m:sSubSup>
          <m:sSubSupPr>
            <m:ctrlPr>
              <w:rPr>
                <w:rFonts w:ascii="Cambria Math" w:hAnsi="Times New Roman"/>
                <w:i/>
                <w:sz w:val="20"/>
                <w:szCs w:val="24"/>
              </w:rPr>
            </m:ctrlPr>
          </m:sSubSupPr>
          <m:e>
            <m:r>
              <w:rPr>
                <w:rFonts w:ascii="Times New Roman" w:hAnsi="Times New Roman"/>
                <w:sz w:val="20"/>
                <w:szCs w:val="24"/>
              </w:rPr>
              <m:t>К</m:t>
            </m:r>
          </m:e>
          <m:sub>
            <m:r>
              <w:rPr>
                <w:rFonts w:ascii="Cambria Math" w:hAnsi="Cambria Math"/>
                <w:sz w:val="20"/>
                <w:szCs w:val="24"/>
                <w:lang w:val="en-US"/>
              </w:rPr>
              <m:t>N</m:t>
            </m:r>
            <m:r>
              <w:rPr>
                <w:rFonts w:ascii="Times New Roman" w:hAnsi="Times New Roman"/>
                <w:sz w:val="20"/>
                <w:szCs w:val="24"/>
              </w:rPr>
              <m:t>доп</m:t>
            </m:r>
          </m:sub>
          <m:sup>
            <m:r>
              <w:rPr>
                <w:rFonts w:ascii="Times New Roman" w:hAnsi="Times New Roman"/>
                <w:sz w:val="20"/>
                <w:szCs w:val="24"/>
              </w:rPr>
              <m:t>Н</m:t>
            </m:r>
            <m:r>
              <w:rPr>
                <w:rFonts w:ascii="Cambria Math" w:hAnsi="Times New Roman"/>
                <w:sz w:val="20"/>
                <w:szCs w:val="24"/>
              </w:rPr>
              <m:t>&gt;50</m:t>
            </m:r>
          </m:sup>
        </m:sSubSup>
        <m:r>
          <w:rPr>
            <w:rFonts w:ascii="Cambria Math" w:hAnsi="Times New Roman"/>
            <w:sz w:val="20"/>
            <w:szCs w:val="24"/>
          </w:rPr>
          <m:t>=25</m:t>
        </m:r>
        <m:r>
          <w:rPr>
            <w:rFonts w:ascii="Times New Roman" w:hAnsi="Times New Roman"/>
            <w:sz w:val="20"/>
            <w:szCs w:val="24"/>
          </w:rPr>
          <m:t>-</m:t>
        </m:r>
        <m:r>
          <w:rPr>
            <w:rFonts w:ascii="Cambria Math" w:hAnsi="Times New Roman"/>
            <w:sz w:val="20"/>
            <w:szCs w:val="24"/>
          </w:rPr>
          <m:t xml:space="preserve">30 </m:t>
        </m:r>
        <m:r>
          <w:rPr>
            <w:rFonts w:ascii="Times New Roman" w:hAnsi="Times New Roman"/>
            <w:sz w:val="20"/>
            <w:szCs w:val="24"/>
          </w:rPr>
          <m:t>руб</m:t>
        </m:r>
        <m:r>
          <w:rPr>
            <w:rFonts w:ascii="Cambria Math" w:hAnsi="Times New Roman"/>
            <w:sz w:val="20"/>
            <w:szCs w:val="24"/>
          </w:rPr>
          <m:t>/</m:t>
        </m:r>
        <m:r>
          <w:rPr>
            <w:rFonts w:ascii="Times New Roman" w:hAnsi="Times New Roman"/>
            <w:sz w:val="20"/>
            <w:szCs w:val="24"/>
          </w:rPr>
          <m:t>кВт</m:t>
        </m:r>
      </m:oMath>
      <w:r w:rsidR="007404F0" w:rsidRPr="00236163">
        <w:rPr>
          <w:rFonts w:ascii="Times New Roman" w:hAnsi="Times New Roman"/>
          <w:sz w:val="20"/>
          <w:szCs w:val="24"/>
        </w:rPr>
        <w:t xml:space="preserve"> - высоконапорные ГЭС</w:t>
      </w:r>
    </w:p>
    <w:p w:rsidR="007404F0" w:rsidRPr="00236163" w:rsidRDefault="00F73890" w:rsidP="007404F0">
      <w:pPr>
        <w:spacing w:line="240" w:lineRule="auto"/>
        <w:rPr>
          <w:rFonts w:ascii="Times New Roman" w:hAnsi="Times New Roman"/>
          <w:sz w:val="20"/>
          <w:szCs w:val="24"/>
        </w:rPr>
      </w:pPr>
      <m:oMath>
        <m:sSubSup>
          <m:sSubSupPr>
            <m:ctrlPr>
              <w:rPr>
                <w:rFonts w:ascii="Cambria Math" w:hAnsi="Times New Roman"/>
                <w:i/>
                <w:sz w:val="20"/>
                <w:szCs w:val="24"/>
              </w:rPr>
            </m:ctrlPr>
          </m:sSubSupPr>
          <m:e>
            <m:r>
              <w:rPr>
                <w:rFonts w:ascii="Times New Roman" w:hAnsi="Times New Roman"/>
                <w:sz w:val="20"/>
                <w:szCs w:val="24"/>
              </w:rPr>
              <m:t>К</m:t>
            </m:r>
          </m:e>
          <m:sub>
            <m:r>
              <w:rPr>
                <w:rFonts w:ascii="Cambria Math" w:hAnsi="Cambria Math"/>
                <w:sz w:val="20"/>
                <w:szCs w:val="24"/>
                <w:lang w:val="en-US"/>
              </w:rPr>
              <m:t>N</m:t>
            </m:r>
            <m:r>
              <w:rPr>
                <w:rFonts w:ascii="Times New Roman" w:hAnsi="Times New Roman"/>
                <w:sz w:val="20"/>
                <w:szCs w:val="24"/>
              </w:rPr>
              <m:t>доп</m:t>
            </m:r>
          </m:sub>
          <m:sup>
            <m:r>
              <w:rPr>
                <w:rFonts w:ascii="Times New Roman" w:hAnsi="Times New Roman"/>
                <w:sz w:val="20"/>
                <w:szCs w:val="24"/>
              </w:rPr>
              <m:t>Н</m:t>
            </m:r>
            <m:r>
              <w:rPr>
                <w:rFonts w:ascii="Cambria Math" w:hAnsi="Times New Roman"/>
                <w:sz w:val="20"/>
                <w:szCs w:val="24"/>
              </w:rPr>
              <m:t>&lt;50</m:t>
            </m:r>
          </m:sup>
        </m:sSubSup>
        <m:r>
          <w:rPr>
            <w:rFonts w:ascii="Cambria Math" w:hAnsi="Times New Roman"/>
            <w:sz w:val="20"/>
            <w:szCs w:val="24"/>
          </w:rPr>
          <m:t xml:space="preserve">=100 </m:t>
        </m:r>
        <m:r>
          <w:rPr>
            <w:rFonts w:ascii="Times New Roman" w:hAnsi="Times New Roman"/>
            <w:sz w:val="20"/>
            <w:szCs w:val="24"/>
          </w:rPr>
          <m:t>руб</m:t>
        </m:r>
        <m:r>
          <w:rPr>
            <w:rFonts w:ascii="Cambria Math" w:hAnsi="Times New Roman"/>
            <w:sz w:val="20"/>
            <w:szCs w:val="24"/>
          </w:rPr>
          <m:t>/</m:t>
        </m:r>
        <m:r>
          <w:rPr>
            <w:rFonts w:ascii="Times New Roman" w:hAnsi="Times New Roman"/>
            <w:sz w:val="20"/>
            <w:szCs w:val="24"/>
          </w:rPr>
          <m:t>кВт</m:t>
        </m:r>
      </m:oMath>
      <w:r w:rsidR="007404F0" w:rsidRPr="00236163">
        <w:rPr>
          <w:rFonts w:ascii="Times New Roman" w:hAnsi="Times New Roman"/>
          <w:sz w:val="20"/>
          <w:szCs w:val="24"/>
        </w:rPr>
        <w:t xml:space="preserve"> - низконапорные ГЭС</w:t>
      </w:r>
    </w:p>
    <w:p w:rsidR="007404F0" w:rsidRPr="00236163" w:rsidRDefault="007404F0" w:rsidP="007404F0">
      <w:pPr>
        <w:spacing w:line="240" w:lineRule="auto"/>
        <w:rPr>
          <w:rFonts w:ascii="Times New Roman" w:hAnsi="Times New Roman"/>
          <w:sz w:val="20"/>
          <w:szCs w:val="24"/>
        </w:rPr>
      </w:pPr>
    </w:p>
    <w:p w:rsidR="007404F0" w:rsidRDefault="007404F0"/>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highlight w:val="yellow"/>
        </w:rPr>
        <w:t>10) Особенности обоснование сезонной, дублирующей мощности.</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Три функции мощности ГЭС:</w:t>
      </w:r>
    </w:p>
    <w:p w:rsidR="007404F0" w:rsidRPr="00236163" w:rsidRDefault="007404F0" w:rsidP="007404F0">
      <w:pPr>
        <w:spacing w:line="240" w:lineRule="auto"/>
        <w:ind w:left="360"/>
        <w:rPr>
          <w:rFonts w:ascii="Times New Roman" w:hAnsi="Times New Roman"/>
          <w:sz w:val="20"/>
          <w:szCs w:val="24"/>
        </w:rPr>
      </w:pPr>
      <w:r w:rsidRPr="00236163">
        <w:rPr>
          <w:rFonts w:ascii="Times New Roman" w:hAnsi="Times New Roman"/>
          <w:sz w:val="20"/>
          <w:szCs w:val="24"/>
        </w:rPr>
        <w:t>1. Вытесняющая</w:t>
      </w:r>
    </w:p>
    <w:p w:rsidR="007404F0" w:rsidRPr="00236163" w:rsidRDefault="007404F0" w:rsidP="007404F0">
      <w:pPr>
        <w:spacing w:line="240" w:lineRule="auto"/>
        <w:ind w:left="360"/>
        <w:rPr>
          <w:rFonts w:ascii="Times New Roman" w:hAnsi="Times New Roman"/>
          <w:sz w:val="20"/>
          <w:szCs w:val="24"/>
        </w:rPr>
      </w:pPr>
      <w:r w:rsidRPr="00236163">
        <w:rPr>
          <w:rFonts w:ascii="Times New Roman" w:hAnsi="Times New Roman"/>
          <w:sz w:val="20"/>
          <w:szCs w:val="24"/>
        </w:rPr>
        <w:t>2. сезонная дублирующая мощность</w:t>
      </w:r>
    </w:p>
    <w:p w:rsidR="007404F0" w:rsidRPr="00236163" w:rsidRDefault="007404F0" w:rsidP="007404F0">
      <w:pPr>
        <w:spacing w:line="240" w:lineRule="auto"/>
        <w:ind w:left="360"/>
        <w:rPr>
          <w:rFonts w:ascii="Times New Roman" w:hAnsi="Times New Roman"/>
          <w:sz w:val="20"/>
          <w:szCs w:val="24"/>
        </w:rPr>
      </w:pPr>
      <w:r w:rsidRPr="00236163">
        <w:rPr>
          <w:rFonts w:ascii="Times New Roman" w:hAnsi="Times New Roman"/>
          <w:sz w:val="20"/>
          <w:szCs w:val="24"/>
        </w:rPr>
        <w:t>3. частично-вытесняющая мощность</w:t>
      </w:r>
    </w:p>
    <w:p w:rsidR="007404F0" w:rsidRPr="00236163" w:rsidRDefault="007404F0" w:rsidP="007404F0">
      <w:pPr>
        <w:spacing w:line="240" w:lineRule="auto"/>
        <w:rPr>
          <w:rFonts w:ascii="Times New Roman" w:hAnsi="Times New Roman"/>
          <w:sz w:val="20"/>
          <w:szCs w:val="24"/>
        </w:rPr>
      </w:pPr>
      <w:proofErr w:type="gramStart"/>
      <w:r w:rsidRPr="00236163">
        <w:rPr>
          <w:rFonts w:ascii="Times New Roman" w:hAnsi="Times New Roman"/>
          <w:sz w:val="20"/>
          <w:szCs w:val="24"/>
        </w:rPr>
        <w:t>Если мощность вытесняющая, то α</w:t>
      </w:r>
      <w:r w:rsidRPr="00236163">
        <w:rPr>
          <w:rFonts w:ascii="Times New Roman" w:hAnsi="Times New Roman"/>
          <w:sz w:val="20"/>
          <w:szCs w:val="24"/>
          <w:vertAlign w:val="superscript"/>
          <w:lang w:val="en-US"/>
        </w:rPr>
        <w:t>N</w:t>
      </w:r>
      <w:r w:rsidRPr="00236163">
        <w:rPr>
          <w:rFonts w:ascii="Times New Roman" w:hAnsi="Times New Roman"/>
          <w:sz w:val="20"/>
          <w:szCs w:val="24"/>
          <w:vertAlign w:val="superscript"/>
        </w:rPr>
        <w:t xml:space="preserve"> </w:t>
      </w:r>
      <w:r w:rsidRPr="00236163">
        <w:rPr>
          <w:rFonts w:ascii="Times New Roman" w:hAnsi="Times New Roman"/>
          <w:sz w:val="20"/>
          <w:szCs w:val="24"/>
        </w:rPr>
        <w:t>&gt; 1 (</w:t>
      </w:r>
      <m:oMath>
        <m:sSup>
          <m:sSupPr>
            <m:ctrlPr>
              <w:rPr>
                <w:rFonts w:ascii="Cambria Math" w:hAnsi="Times New Roman"/>
                <w:i/>
                <w:sz w:val="20"/>
                <w:szCs w:val="24"/>
              </w:rPr>
            </m:ctrlPr>
          </m:sSupPr>
          <m:e>
            <m:r>
              <w:rPr>
                <w:rFonts w:ascii="Cambria Math" w:hAnsi="Cambria Math"/>
                <w:sz w:val="20"/>
                <w:szCs w:val="24"/>
              </w:rPr>
              <m:t>α</m:t>
            </m:r>
          </m:e>
          <m:sup>
            <m:r>
              <w:rPr>
                <w:rFonts w:ascii="Cambria Math" w:hAnsi="Cambria Math"/>
                <w:sz w:val="20"/>
                <w:szCs w:val="24"/>
              </w:rPr>
              <m:t>N</m:t>
            </m:r>
          </m:sup>
        </m:sSup>
        <m:r>
          <w:rPr>
            <w:rFonts w:ascii="Cambria Math" w:hAnsi="Times New Roman"/>
            <w:sz w:val="20"/>
            <w:szCs w:val="24"/>
          </w:rPr>
          <m:t>=</m:t>
        </m:r>
        <m:f>
          <m:fPr>
            <m:ctrlPr>
              <w:rPr>
                <w:rFonts w:ascii="Cambria Math" w:hAnsi="Times New Roman"/>
                <w:i/>
                <w:sz w:val="20"/>
                <w:szCs w:val="24"/>
              </w:rPr>
            </m:ctrlPr>
          </m:fPr>
          <m:num>
            <m:sSub>
              <m:sSubPr>
                <m:ctrlPr>
                  <w:rPr>
                    <w:rFonts w:ascii="Cambria Math" w:hAnsi="Times New Roman"/>
                    <w:i/>
                    <w:sz w:val="20"/>
                    <w:szCs w:val="24"/>
                  </w:rPr>
                </m:ctrlPr>
              </m:sSubPr>
              <m:e>
                <m:r>
                  <w:rPr>
                    <w:rFonts w:ascii="Cambria Math" w:hAnsi="Cambria Math"/>
                    <w:sz w:val="20"/>
                    <w:szCs w:val="24"/>
                  </w:rPr>
                  <m:t>N</m:t>
                </m:r>
              </m:e>
              <m:sub>
                <m:r>
                  <w:rPr>
                    <w:rFonts w:ascii="Times New Roman" w:hAnsi="Times New Roman"/>
                    <w:sz w:val="20"/>
                    <w:szCs w:val="24"/>
                  </w:rPr>
                  <m:t>зам</m:t>
                </m:r>
              </m:sub>
            </m:sSub>
          </m:num>
          <m:den>
            <m:sSub>
              <m:sSubPr>
                <m:ctrlPr>
                  <w:rPr>
                    <w:rFonts w:ascii="Cambria Math" w:hAnsi="Times New Roman"/>
                    <w:i/>
                    <w:sz w:val="20"/>
                    <w:szCs w:val="24"/>
                  </w:rPr>
                </m:ctrlPr>
              </m:sSubPr>
              <m:e>
                <m:r>
                  <w:rPr>
                    <w:rFonts w:ascii="Cambria Math" w:hAnsi="Cambria Math"/>
                    <w:sz w:val="20"/>
                    <w:szCs w:val="24"/>
                  </w:rPr>
                  <m:t>N</m:t>
                </m:r>
              </m:e>
              <m:sub>
                <m:r>
                  <w:rPr>
                    <w:rFonts w:ascii="Times New Roman" w:hAnsi="Times New Roman"/>
                    <w:sz w:val="20"/>
                    <w:szCs w:val="24"/>
                  </w:rPr>
                  <m:t>ГЭС</m:t>
                </m:r>
              </m:sub>
            </m:sSub>
          </m:den>
        </m:f>
      </m:oMath>
      <w:proofErr w:type="gramEnd"/>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α</w:t>
      </w:r>
      <w:r w:rsidRPr="00236163">
        <w:rPr>
          <w:rFonts w:ascii="Times New Roman" w:hAnsi="Times New Roman"/>
          <w:sz w:val="20"/>
          <w:szCs w:val="24"/>
          <w:vertAlign w:val="superscript"/>
          <w:lang w:val="en-US"/>
        </w:rPr>
        <w:t>N</w:t>
      </w:r>
      <w:r w:rsidRPr="00236163">
        <w:rPr>
          <w:rFonts w:ascii="Times New Roman" w:hAnsi="Times New Roman"/>
          <w:sz w:val="20"/>
          <w:szCs w:val="24"/>
        </w:rPr>
        <w:t xml:space="preserve"> – коэффициент пересчета</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Если мощность сезонная дублирующая, то α</w:t>
      </w:r>
      <w:r w:rsidRPr="00236163">
        <w:rPr>
          <w:rFonts w:ascii="Times New Roman" w:hAnsi="Times New Roman"/>
          <w:sz w:val="20"/>
          <w:szCs w:val="24"/>
          <w:vertAlign w:val="superscript"/>
          <w:lang w:val="en-US"/>
        </w:rPr>
        <w:t>N</w:t>
      </w:r>
      <w:r w:rsidRPr="00236163">
        <w:rPr>
          <w:rFonts w:ascii="Times New Roman" w:hAnsi="Times New Roman"/>
          <w:sz w:val="20"/>
          <w:szCs w:val="24"/>
          <w:vertAlign w:val="superscript"/>
        </w:rPr>
        <w:t xml:space="preserve"> </w:t>
      </w:r>
      <w:r w:rsidRPr="00236163">
        <w:rPr>
          <w:rFonts w:ascii="Times New Roman" w:hAnsi="Times New Roman"/>
          <w:sz w:val="20"/>
          <w:szCs w:val="24"/>
        </w:rPr>
        <w:t>=0</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Если мощность частично-вытесняющая, то 1&gt;α</w:t>
      </w:r>
      <w:r w:rsidRPr="00236163">
        <w:rPr>
          <w:rFonts w:ascii="Times New Roman" w:hAnsi="Times New Roman"/>
          <w:sz w:val="20"/>
          <w:szCs w:val="24"/>
          <w:vertAlign w:val="superscript"/>
          <w:lang w:val="en-US"/>
        </w:rPr>
        <w:t>N</w:t>
      </w:r>
      <w:r w:rsidRPr="00236163">
        <w:rPr>
          <w:rFonts w:ascii="Times New Roman" w:hAnsi="Times New Roman"/>
          <w:sz w:val="20"/>
          <w:szCs w:val="24"/>
          <w:vertAlign w:val="superscript"/>
        </w:rPr>
        <w:t xml:space="preserve"> </w:t>
      </w:r>
      <w:r w:rsidRPr="00236163">
        <w:rPr>
          <w:rFonts w:ascii="Times New Roman" w:hAnsi="Times New Roman"/>
          <w:sz w:val="20"/>
          <w:szCs w:val="24"/>
        </w:rPr>
        <w:t>&gt;0</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 xml:space="preserve">Сезонная дублирующая мощность устанавливается на ГЭС с небольшим водохранилищем, неспособным аккумулировать весь </w:t>
      </w:r>
      <w:proofErr w:type="spellStart"/>
      <w:r w:rsidRPr="00236163">
        <w:rPr>
          <w:rFonts w:ascii="Times New Roman" w:hAnsi="Times New Roman"/>
          <w:sz w:val="20"/>
          <w:szCs w:val="24"/>
        </w:rPr>
        <w:t>паводочный</w:t>
      </w:r>
      <w:proofErr w:type="spellEnd"/>
      <w:r w:rsidRPr="00236163">
        <w:rPr>
          <w:rFonts w:ascii="Times New Roman" w:hAnsi="Times New Roman"/>
          <w:sz w:val="20"/>
          <w:szCs w:val="24"/>
        </w:rPr>
        <w:t xml:space="preserve"> сток. Поэтому, ввиду неизбежных сбросов лишней воды устанавливают дополнительную мощность, которая не вытесняет ТЭС в системе. Установка такой мощности оправдывается только экономией топлива. Необходимость сбросов воды в паводок может быть обоснована требованием участников ВХК (сельского хозяйства, рыбного хозяйства).</w:t>
      </w:r>
    </w:p>
    <w:p w:rsidR="007404F0" w:rsidRDefault="007404F0">
      <w:r>
        <w:br w:type="page"/>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highlight w:val="yellow"/>
        </w:rPr>
        <w:lastRenderedPageBreak/>
        <w:t>11) обоснование мощности ГЭС в энергосистеме с плотными годовыми графиками нагрузки.</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В системе с плотными графиками нагрузки, где обязательно требуется резерв на капитальный ремонт, установка сезонной мощности на ГЭС может экономить величину ремонтного резерва, причем эта экономия будет меньше, чем сама установленная мощность на ГЭС.</w:t>
      </w:r>
    </w:p>
    <w:p w:rsidR="007404F0" w:rsidRPr="00236163" w:rsidRDefault="00F73890" w:rsidP="007404F0">
      <w:pPr>
        <w:spacing w:line="240" w:lineRule="auto"/>
        <w:rPr>
          <w:rFonts w:ascii="Times New Roman" w:hAnsi="Times New Roman"/>
          <w:sz w:val="20"/>
          <w:szCs w:val="24"/>
        </w:rPr>
      </w:pPr>
      <w:r>
        <w:rPr>
          <w:rFonts w:ascii="Times New Roman" w:hAnsi="Times New Roman"/>
          <w:noProof/>
          <w:sz w:val="20"/>
          <w:szCs w:val="24"/>
        </w:rPr>
        <w:pict>
          <v:shape id="_x0000_s1052" type="#_x0000_t75" style="position:absolute;margin-left:0;margin-top:.55pt;width:219.75pt;height:134.25pt;z-index:251680768">
            <v:imagedata r:id="rId32" o:title=""/>
            <w10:wrap type="square"/>
          </v:shape>
          <o:OLEObject Type="Embed" ProgID="Visio.Drawing.11" ShapeID="_x0000_s1052" DrawAspect="Content" ObjectID="_1356702764" r:id="rId33"/>
        </w:pict>
      </w:r>
      <w:r w:rsidR="007404F0" w:rsidRPr="00236163">
        <w:rPr>
          <w:rFonts w:ascii="Times New Roman" w:hAnsi="Times New Roman"/>
          <w:sz w:val="20"/>
          <w:szCs w:val="24"/>
        </w:rPr>
        <w:t>Любой ремонт оборудования приведет к дефициту мощности. Постоянность загрузки дает возможность работать с повышенным КПД.</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Если установить сезонную мощность то чем выше продолжительность использования, то тем выше коэффициент пересчета.</w:t>
      </w:r>
    </w:p>
    <w:p w:rsidR="007404F0" w:rsidRPr="007404F0" w:rsidRDefault="00F73890" w:rsidP="007404F0">
      <w:pPr>
        <w:spacing w:line="240" w:lineRule="auto"/>
        <w:rPr>
          <w:rFonts w:ascii="Times New Roman" w:hAnsi="Times New Roman"/>
          <w:sz w:val="20"/>
          <w:szCs w:val="24"/>
        </w:rPr>
      </w:pPr>
      <m:oMathPara>
        <m:oMath>
          <m:sSub>
            <m:sSubPr>
              <m:ctrlPr>
                <w:rPr>
                  <w:rFonts w:ascii="Cambria Math" w:hAnsi="Times New Roman"/>
                  <w:i/>
                  <w:sz w:val="20"/>
                  <w:szCs w:val="24"/>
                </w:rPr>
              </m:ctrlPr>
            </m:sSubPr>
            <m:e>
              <m:r>
                <m:rPr>
                  <m:sty m:val="p"/>
                </m:rPr>
                <w:rPr>
                  <w:rFonts w:ascii="Times New Roman" w:hAnsi="Times New Roman"/>
                  <w:sz w:val="20"/>
                  <w:szCs w:val="24"/>
                </w:rPr>
                <m:t>Δ</m:t>
              </m:r>
              <m:r>
                <w:rPr>
                  <w:rFonts w:ascii="Cambria Math" w:hAnsi="Cambria Math"/>
                  <w:sz w:val="20"/>
                  <w:szCs w:val="24"/>
                  <w:lang w:val="en-US"/>
                </w:rPr>
                <m:t>N</m:t>
              </m:r>
            </m:e>
            <m:sub>
              <m:r>
                <w:rPr>
                  <w:rFonts w:ascii="Times New Roman" w:hAnsi="Times New Roman"/>
                  <w:sz w:val="20"/>
                  <w:szCs w:val="24"/>
                </w:rPr>
                <m:t>рем</m:t>
              </m:r>
              <m:r>
                <w:rPr>
                  <w:rFonts w:ascii="Cambria Math" w:hAnsi="Times New Roman"/>
                  <w:sz w:val="20"/>
                  <w:szCs w:val="24"/>
                </w:rPr>
                <m:t>.</m:t>
              </m:r>
              <m:r>
                <w:rPr>
                  <w:rFonts w:ascii="Times New Roman" w:hAnsi="Times New Roman"/>
                  <w:sz w:val="20"/>
                  <w:szCs w:val="24"/>
                </w:rPr>
                <m:t>рез</m:t>
              </m:r>
            </m:sub>
          </m:sSub>
          <m:r>
            <w:rPr>
              <w:rFonts w:ascii="Cambria Math" w:hAnsi="Times New Roman"/>
              <w:sz w:val="20"/>
              <w:szCs w:val="24"/>
            </w:rPr>
            <m:t>=</m:t>
          </m:r>
          <m:f>
            <m:fPr>
              <m:ctrlPr>
                <w:rPr>
                  <w:rFonts w:ascii="Cambria Math" w:hAnsi="Times New Roman"/>
                  <w:i/>
                  <w:sz w:val="20"/>
                  <w:szCs w:val="24"/>
                </w:rPr>
              </m:ctrlPr>
            </m:fPr>
            <m:num>
              <m:sSubSup>
                <m:sSubSupPr>
                  <m:ctrlPr>
                    <w:rPr>
                      <w:rFonts w:ascii="Cambria Math" w:hAnsi="Times New Roman"/>
                      <w:i/>
                      <w:sz w:val="20"/>
                      <w:szCs w:val="24"/>
                    </w:rPr>
                  </m:ctrlPr>
                </m:sSubSupPr>
                <m:e>
                  <m:r>
                    <w:rPr>
                      <w:rFonts w:ascii="Cambria Math" w:hAnsi="Cambria Math"/>
                      <w:sz w:val="20"/>
                      <w:szCs w:val="24"/>
                      <w:lang w:val="en-US"/>
                    </w:rPr>
                    <m:t>N</m:t>
                  </m:r>
                </m:e>
                <m:sub>
                  <m:r>
                    <w:rPr>
                      <w:rFonts w:ascii="Times New Roman" w:hAnsi="Times New Roman"/>
                      <w:sz w:val="20"/>
                      <w:szCs w:val="24"/>
                    </w:rPr>
                    <m:t>сез</m:t>
                  </m:r>
                </m:sub>
                <m:sup>
                  <m:r>
                    <w:rPr>
                      <w:rFonts w:ascii="Times New Roman" w:hAnsi="Times New Roman"/>
                      <w:sz w:val="20"/>
                      <w:szCs w:val="24"/>
                    </w:rPr>
                    <m:t>гэс</m:t>
                  </m:r>
                </m:sup>
              </m:sSubSup>
              <m:r>
                <w:rPr>
                  <w:rFonts w:ascii="Times New Roman" w:hAnsi="Cambria Math"/>
                  <w:sz w:val="20"/>
                  <w:szCs w:val="24"/>
                </w:rPr>
                <m:t>*</m:t>
              </m:r>
              <m:sSub>
                <m:sSubPr>
                  <m:ctrlPr>
                    <w:rPr>
                      <w:rFonts w:ascii="Cambria Math" w:hAnsi="Times New Roman"/>
                      <w:i/>
                      <w:sz w:val="20"/>
                      <w:szCs w:val="24"/>
                    </w:rPr>
                  </m:ctrlPr>
                </m:sSubPr>
                <m:e>
                  <m:r>
                    <w:rPr>
                      <w:rFonts w:ascii="Cambria Math" w:hAnsi="Cambria Math"/>
                      <w:sz w:val="20"/>
                      <w:szCs w:val="24"/>
                      <w:lang w:val="en-US"/>
                    </w:rPr>
                    <m:t>t</m:t>
                  </m:r>
                </m:e>
                <m:sub>
                  <m:r>
                    <w:rPr>
                      <w:rFonts w:ascii="Times New Roman" w:hAnsi="Times New Roman"/>
                      <w:sz w:val="20"/>
                      <w:szCs w:val="24"/>
                    </w:rPr>
                    <m:t>сез</m:t>
                  </m:r>
                </m:sub>
              </m:sSub>
            </m:num>
            <m:den>
              <m:r>
                <w:rPr>
                  <w:rFonts w:ascii="Cambria Math" w:hAnsi="Times New Roman"/>
                  <w:sz w:val="20"/>
                  <w:szCs w:val="24"/>
                </w:rPr>
                <m:t>12</m:t>
              </m:r>
              <m:r>
                <w:rPr>
                  <w:rFonts w:ascii="Times New Roman" w:hAnsi="Times New Roman"/>
                  <w:sz w:val="20"/>
                  <w:szCs w:val="24"/>
                </w:rPr>
                <m:t>-</m:t>
              </m:r>
              <m:sSub>
                <m:sSubPr>
                  <m:ctrlPr>
                    <w:rPr>
                      <w:rFonts w:ascii="Cambria Math" w:hAnsi="Times New Roman"/>
                      <w:i/>
                      <w:sz w:val="20"/>
                      <w:szCs w:val="24"/>
                    </w:rPr>
                  </m:ctrlPr>
                </m:sSubPr>
                <m:e>
                  <m:r>
                    <w:rPr>
                      <w:rFonts w:ascii="Cambria Math" w:hAnsi="Cambria Math"/>
                      <w:sz w:val="20"/>
                      <w:szCs w:val="24"/>
                      <w:lang w:val="en-US"/>
                    </w:rPr>
                    <m:t>t</m:t>
                  </m:r>
                </m:e>
                <m:sub>
                  <m:r>
                    <w:rPr>
                      <w:rFonts w:ascii="Times New Roman" w:hAnsi="Times New Roman"/>
                      <w:sz w:val="20"/>
                      <w:szCs w:val="24"/>
                    </w:rPr>
                    <m:t>рез</m:t>
                  </m:r>
                </m:sub>
              </m:sSub>
              <m:r>
                <w:rPr>
                  <w:rFonts w:ascii="Cambria Math" w:hAnsi="Times New Roman"/>
                  <w:sz w:val="20"/>
                  <w:szCs w:val="24"/>
                </w:rPr>
                <m:t>(</m:t>
              </m:r>
              <m:sSub>
                <m:sSubPr>
                  <m:ctrlPr>
                    <w:rPr>
                      <w:rFonts w:ascii="Cambria Math" w:hAnsi="Times New Roman"/>
                      <w:i/>
                      <w:sz w:val="20"/>
                      <w:szCs w:val="24"/>
                    </w:rPr>
                  </m:ctrlPr>
                </m:sSubPr>
                <m:e>
                  <m:r>
                    <w:rPr>
                      <w:rFonts w:ascii="Cambria Math" w:hAnsi="Cambria Math"/>
                      <w:sz w:val="20"/>
                      <w:szCs w:val="24"/>
                      <w:lang w:val="en-US"/>
                    </w:rPr>
                    <m:t>N</m:t>
                  </m:r>
                </m:e>
                <m:sub>
                  <m:r>
                    <w:rPr>
                      <w:rFonts w:ascii="Times New Roman" w:hAnsi="Times New Roman"/>
                      <w:sz w:val="20"/>
                      <w:szCs w:val="24"/>
                    </w:rPr>
                    <m:t>сез</m:t>
                  </m:r>
                </m:sub>
              </m:sSub>
              <m:r>
                <w:rPr>
                  <w:rFonts w:ascii="Cambria Math" w:hAnsi="Times New Roman"/>
                  <w:sz w:val="20"/>
                  <w:szCs w:val="24"/>
                </w:rPr>
                <m:t>)</m:t>
              </m:r>
            </m:den>
          </m:f>
        </m:oMath>
      </m:oMathPara>
    </w:p>
    <w:p w:rsidR="007404F0" w:rsidRPr="00236163" w:rsidRDefault="007404F0" w:rsidP="007404F0">
      <w:pPr>
        <w:spacing w:line="240" w:lineRule="auto"/>
        <w:rPr>
          <w:rFonts w:ascii="Times New Roman" w:hAnsi="Times New Roman"/>
          <w:sz w:val="20"/>
          <w:szCs w:val="24"/>
        </w:rPr>
      </w:pPr>
    </w:p>
    <w:p w:rsidR="007404F0" w:rsidRPr="00236163" w:rsidRDefault="007404F0" w:rsidP="007404F0">
      <w:pPr>
        <w:spacing w:line="240" w:lineRule="auto"/>
        <w:rPr>
          <w:rFonts w:ascii="Times New Roman" w:hAnsi="Times New Roman"/>
          <w:sz w:val="20"/>
          <w:szCs w:val="24"/>
        </w:rPr>
      </w:pP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highlight w:val="yellow"/>
        </w:rPr>
        <w:t>12) Учет динамики развития систем при обосновании величины установленной мощности ГЭС.</w:t>
      </w:r>
    </w:p>
    <w:p w:rsidR="007404F0" w:rsidRPr="00236163" w:rsidRDefault="00F73890" w:rsidP="007404F0">
      <w:pPr>
        <w:spacing w:line="240" w:lineRule="auto"/>
        <w:rPr>
          <w:rFonts w:ascii="Times New Roman" w:hAnsi="Times New Roman"/>
          <w:sz w:val="20"/>
          <w:szCs w:val="24"/>
        </w:rPr>
      </w:pPr>
      <w:r>
        <w:rPr>
          <w:rFonts w:ascii="Times New Roman" w:hAnsi="Times New Roman"/>
          <w:noProof/>
          <w:sz w:val="20"/>
          <w:szCs w:val="24"/>
        </w:rPr>
        <w:pict>
          <v:shape id="_x0000_s1053" type="#_x0000_t75" style="position:absolute;margin-left:0;margin-top:14.25pt;width:214.5pt;height:117pt;z-index:251682816">
            <v:imagedata r:id="rId34" o:title=""/>
            <w10:wrap type="square"/>
          </v:shape>
          <o:OLEObject Type="Embed" ProgID="Visio.Drawing.11" ShapeID="_x0000_s1053" DrawAspect="Content" ObjectID="_1356702765" r:id="rId35"/>
        </w:pict>
      </w:r>
      <w:r w:rsidR="007404F0" w:rsidRPr="00236163">
        <w:rPr>
          <w:rFonts w:ascii="Times New Roman" w:hAnsi="Times New Roman"/>
          <w:sz w:val="20"/>
          <w:szCs w:val="24"/>
          <w:lang w:val="en-US"/>
        </w:rPr>
        <w:t>N</w:t>
      </w:r>
      <w:proofErr w:type="spellStart"/>
      <w:r w:rsidR="007404F0" w:rsidRPr="00236163">
        <w:rPr>
          <w:rFonts w:ascii="Times New Roman" w:hAnsi="Times New Roman"/>
          <w:sz w:val="20"/>
          <w:szCs w:val="24"/>
          <w:vertAlign w:val="subscript"/>
        </w:rPr>
        <w:t>гар</w:t>
      </w:r>
      <w:proofErr w:type="spellEnd"/>
      <w:r w:rsidR="007404F0" w:rsidRPr="00236163">
        <w:rPr>
          <w:rFonts w:ascii="Times New Roman" w:hAnsi="Times New Roman"/>
          <w:sz w:val="20"/>
          <w:szCs w:val="24"/>
        </w:rPr>
        <w:t xml:space="preserve"> – это средняя интервальная мощность которая обеспечивается водой с обеспеченностью 90-95% при условии, что используется 24 часа в сутки, а также в течении года.</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Через 20 лет можно построить больше ГЭС</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Критерий: равенство затрат ГЭС и на заменяемые станции</w:t>
      </w:r>
    </w:p>
    <w:p w:rsidR="007404F0" w:rsidRPr="00236163" w:rsidRDefault="007404F0" w:rsidP="007404F0">
      <w:pPr>
        <w:spacing w:line="240" w:lineRule="auto"/>
        <w:rPr>
          <w:rFonts w:ascii="Times New Roman" w:hAnsi="Times New Roman"/>
          <w:sz w:val="20"/>
          <w:szCs w:val="24"/>
        </w:rPr>
      </w:pPr>
    </w:p>
    <w:p w:rsidR="007404F0" w:rsidRPr="007404F0" w:rsidRDefault="00F73890" w:rsidP="007404F0">
      <w:pPr>
        <w:spacing w:line="240" w:lineRule="auto"/>
        <w:rPr>
          <w:rFonts w:ascii="Times New Roman" w:hAnsi="Times New Roman"/>
          <w:sz w:val="20"/>
          <w:szCs w:val="24"/>
        </w:rPr>
      </w:pPr>
      <m:oMathPara>
        <m:oMath>
          <m:sSub>
            <m:sSubPr>
              <m:ctrlPr>
                <w:rPr>
                  <w:rFonts w:ascii="Cambria Math" w:hAnsi="Times New Roman"/>
                  <w:sz w:val="20"/>
                  <w:szCs w:val="24"/>
                </w:rPr>
              </m:ctrlPr>
            </m:sSubPr>
            <m:e>
              <m:r>
                <m:rPr>
                  <m:sty m:val="p"/>
                </m:rPr>
                <w:rPr>
                  <w:rFonts w:ascii="Times New Roman" w:hAnsi="Times New Roman"/>
                  <w:sz w:val="20"/>
                  <w:szCs w:val="24"/>
                </w:rPr>
                <m:t>Е</m:t>
              </m:r>
            </m:e>
            <m:sub>
              <m:r>
                <m:rPr>
                  <m:sty m:val="p"/>
                </m:rPr>
                <w:rPr>
                  <w:rFonts w:ascii="Times New Roman" w:hAnsi="Times New Roman"/>
                  <w:sz w:val="20"/>
                  <w:szCs w:val="24"/>
                </w:rPr>
                <m:t>н</m:t>
              </m:r>
            </m:sub>
          </m:sSub>
          <m:r>
            <m:rPr>
              <m:sty m:val="p"/>
            </m:rPr>
            <w:rPr>
              <w:rFonts w:ascii="Times New Roman" w:hAnsi="Cambria Math"/>
              <w:sz w:val="20"/>
              <w:szCs w:val="24"/>
            </w:rPr>
            <m:t>*</m:t>
          </m:r>
          <m:sSub>
            <m:sSubPr>
              <m:ctrlPr>
                <w:rPr>
                  <w:rFonts w:ascii="Cambria Math" w:hAnsi="Times New Roman"/>
                  <w:sz w:val="20"/>
                  <w:szCs w:val="24"/>
                </w:rPr>
              </m:ctrlPr>
            </m:sSubPr>
            <m:e>
              <m:r>
                <m:rPr>
                  <m:sty m:val="p"/>
                </m:rPr>
                <w:rPr>
                  <w:rFonts w:ascii="Times New Roman" w:hAnsi="Times New Roman"/>
                  <w:sz w:val="20"/>
                  <w:szCs w:val="24"/>
                </w:rPr>
                <m:t>ΔК</m:t>
              </m:r>
            </m:e>
            <m:sub>
              <m:r>
                <m:rPr>
                  <m:sty m:val="p"/>
                </m:rPr>
                <w:rPr>
                  <w:rFonts w:ascii="Times New Roman" w:hAnsi="Times New Roman"/>
                  <w:sz w:val="20"/>
                  <w:szCs w:val="24"/>
                </w:rPr>
                <m:t>гэс</m:t>
              </m:r>
            </m:sub>
          </m:sSub>
          <m:r>
            <m:rPr>
              <m:sty m:val="p"/>
            </m:rPr>
            <w:rPr>
              <w:rFonts w:ascii="Cambria Math" w:hAnsi="Times New Roman"/>
              <w:sz w:val="20"/>
              <w:szCs w:val="24"/>
            </w:rPr>
            <m:t>+</m:t>
          </m:r>
          <m:sSub>
            <m:sSubPr>
              <m:ctrlPr>
                <w:rPr>
                  <w:rFonts w:ascii="Cambria Math" w:hAnsi="Times New Roman"/>
                  <w:sz w:val="20"/>
                  <w:szCs w:val="24"/>
                </w:rPr>
              </m:ctrlPr>
            </m:sSubPr>
            <m:e>
              <m:r>
                <m:rPr>
                  <m:sty m:val="p"/>
                </m:rPr>
                <w:rPr>
                  <w:rFonts w:ascii="Times New Roman" w:hAnsi="Times New Roman"/>
                  <w:sz w:val="20"/>
                  <w:szCs w:val="24"/>
                </w:rPr>
                <m:t>ΔИ</m:t>
              </m:r>
            </m:e>
            <m:sub>
              <m:r>
                <m:rPr>
                  <m:sty m:val="p"/>
                </m:rPr>
                <w:rPr>
                  <w:rFonts w:ascii="Times New Roman" w:hAnsi="Times New Roman"/>
                  <w:sz w:val="20"/>
                  <w:szCs w:val="24"/>
                </w:rPr>
                <m:t>гэс</m:t>
              </m:r>
            </m:sub>
          </m:sSub>
          <m:r>
            <m:rPr>
              <m:sty m:val="p"/>
            </m:rPr>
            <w:rPr>
              <w:rFonts w:ascii="Cambria Math" w:hAnsi="Times New Roman"/>
              <w:sz w:val="20"/>
              <w:szCs w:val="24"/>
            </w:rPr>
            <m:t>=</m:t>
          </m:r>
          <m:sSub>
            <m:sSubPr>
              <m:ctrlPr>
                <w:rPr>
                  <w:rFonts w:ascii="Cambria Math" w:hAnsi="Times New Roman"/>
                  <w:sz w:val="20"/>
                  <w:szCs w:val="24"/>
                </w:rPr>
              </m:ctrlPr>
            </m:sSubPr>
            <m:e>
              <m:r>
                <m:rPr>
                  <m:sty m:val="p"/>
                </m:rPr>
                <w:rPr>
                  <w:rFonts w:ascii="Cambria Math" w:hAnsi="Times New Roman"/>
                  <w:sz w:val="20"/>
                  <w:szCs w:val="24"/>
                  <w:lang w:val="en-US"/>
                </w:rPr>
                <m:t>b</m:t>
              </m:r>
            </m:e>
            <m:sub>
              <m:r>
                <m:rPr>
                  <m:sty m:val="p"/>
                </m:rPr>
                <w:rPr>
                  <w:rFonts w:ascii="Times New Roman" w:hAnsi="Times New Roman"/>
                  <w:sz w:val="20"/>
                  <w:szCs w:val="24"/>
                </w:rPr>
                <m:t>эк</m:t>
              </m:r>
            </m:sub>
          </m:sSub>
          <m:r>
            <m:rPr>
              <m:sty m:val="p"/>
            </m:rPr>
            <w:rPr>
              <w:rFonts w:ascii="Times New Roman" w:hAnsi="Cambria Math"/>
              <w:sz w:val="20"/>
              <w:szCs w:val="24"/>
            </w:rPr>
            <m:t>*</m:t>
          </m:r>
          <m:sSub>
            <m:sSubPr>
              <m:ctrlPr>
                <w:rPr>
                  <w:rFonts w:ascii="Cambria Math" w:hAnsi="Times New Roman"/>
                  <w:sz w:val="20"/>
                  <w:szCs w:val="24"/>
                </w:rPr>
              </m:ctrlPr>
            </m:sSubPr>
            <m:e>
              <m:r>
                <m:rPr>
                  <m:sty m:val="p"/>
                </m:rPr>
                <w:rPr>
                  <w:rFonts w:ascii="Times New Roman" w:hAnsi="Times New Roman"/>
                  <w:sz w:val="20"/>
                  <w:szCs w:val="24"/>
                </w:rPr>
                <m:t>ΔЭ</m:t>
              </m:r>
            </m:e>
            <m:sub>
              <m:r>
                <m:rPr>
                  <m:sty m:val="p"/>
                </m:rPr>
                <w:rPr>
                  <w:rFonts w:ascii="Times New Roman" w:hAnsi="Times New Roman"/>
                  <w:sz w:val="20"/>
                  <w:szCs w:val="24"/>
                </w:rPr>
                <m:t>гэс</m:t>
              </m:r>
            </m:sub>
          </m:sSub>
          <m:r>
            <m:rPr>
              <m:sty m:val="p"/>
            </m:rPr>
            <w:rPr>
              <w:rFonts w:ascii="Times New Roman" w:hAnsi="Cambria Math"/>
              <w:sz w:val="20"/>
              <w:szCs w:val="24"/>
            </w:rPr>
            <m:t>*</m:t>
          </m:r>
          <m:sSup>
            <m:sSupPr>
              <m:ctrlPr>
                <w:rPr>
                  <w:rFonts w:ascii="Cambria Math" w:hAnsi="Times New Roman"/>
                  <w:sz w:val="20"/>
                  <w:szCs w:val="24"/>
                </w:rPr>
              </m:ctrlPr>
            </m:sSupPr>
            <m:e>
              <m:r>
                <m:rPr>
                  <m:sty m:val="p"/>
                </m:rPr>
                <w:rPr>
                  <w:rFonts w:ascii="Times New Roman" w:hAnsi="Times New Roman"/>
                  <w:sz w:val="20"/>
                  <w:szCs w:val="24"/>
                </w:rPr>
                <m:t>α</m:t>
              </m:r>
            </m:e>
            <m:sup>
              <m:r>
                <m:rPr>
                  <m:sty m:val="p"/>
                </m:rPr>
                <w:rPr>
                  <w:rFonts w:ascii="Times New Roman" w:hAnsi="Times New Roman"/>
                  <w:sz w:val="20"/>
                  <w:szCs w:val="24"/>
                </w:rPr>
                <m:t>Э</m:t>
              </m:r>
            </m:sup>
          </m:sSup>
          <m:r>
            <m:rPr>
              <m:sty m:val="p"/>
            </m:rPr>
            <w:rPr>
              <w:rFonts w:ascii="Times New Roman" w:hAnsi="Cambria Math"/>
              <w:sz w:val="20"/>
              <w:szCs w:val="24"/>
            </w:rPr>
            <m:t>*</m:t>
          </m:r>
          <m:sSub>
            <m:sSubPr>
              <m:ctrlPr>
                <w:rPr>
                  <w:rFonts w:ascii="Cambria Math" w:hAnsi="Times New Roman"/>
                  <w:sz w:val="20"/>
                  <w:szCs w:val="24"/>
                </w:rPr>
              </m:ctrlPr>
            </m:sSubPr>
            <m:e>
              <m:r>
                <m:rPr>
                  <m:sty m:val="p"/>
                </m:rPr>
                <w:rPr>
                  <w:rFonts w:ascii="Times New Roman" w:hAnsi="Times New Roman"/>
                  <w:sz w:val="20"/>
                  <w:szCs w:val="24"/>
                </w:rPr>
                <m:t>з</m:t>
              </m:r>
            </m:e>
            <m:sub>
              <m:r>
                <m:rPr>
                  <m:sty m:val="p"/>
                </m:rPr>
                <w:rPr>
                  <w:rFonts w:ascii="Times New Roman" w:hAnsi="Times New Roman"/>
                  <w:sz w:val="20"/>
                  <w:szCs w:val="24"/>
                </w:rPr>
                <m:t>топл</m:t>
              </m:r>
            </m:sub>
          </m:sSub>
          <m:r>
            <m:rPr>
              <m:sty m:val="p"/>
            </m:rPr>
            <w:rPr>
              <w:rFonts w:ascii="Cambria Math" w:hAnsi="Times New Roman"/>
              <w:sz w:val="20"/>
              <w:szCs w:val="24"/>
            </w:rPr>
            <m:t>+</m:t>
          </m:r>
          <m:f>
            <m:fPr>
              <m:ctrlPr>
                <w:rPr>
                  <w:rFonts w:ascii="Cambria Math" w:hAnsi="Times New Roman"/>
                  <w:sz w:val="20"/>
                  <w:szCs w:val="24"/>
                </w:rPr>
              </m:ctrlPr>
            </m:fPr>
            <m:num>
              <m:sSub>
                <m:sSubPr>
                  <m:ctrlPr>
                    <w:rPr>
                      <w:rFonts w:ascii="Cambria Math" w:hAnsi="Times New Roman"/>
                      <w:sz w:val="20"/>
                      <w:szCs w:val="24"/>
                    </w:rPr>
                  </m:ctrlPr>
                </m:sSubPr>
                <m:e>
                  <m:r>
                    <m:rPr>
                      <m:sty m:val="p"/>
                    </m:rPr>
                    <w:rPr>
                      <w:rFonts w:ascii="Times New Roman" w:hAnsi="Times New Roman"/>
                      <w:sz w:val="20"/>
                      <w:szCs w:val="24"/>
                    </w:rPr>
                    <m:t>Е</m:t>
                  </m:r>
                </m:e>
                <m:sub>
                  <m:r>
                    <m:rPr>
                      <m:sty m:val="p"/>
                    </m:rPr>
                    <w:rPr>
                      <w:rFonts w:ascii="Times New Roman" w:hAnsi="Times New Roman"/>
                      <w:sz w:val="20"/>
                      <w:szCs w:val="24"/>
                    </w:rPr>
                    <m:t>н</m:t>
                  </m:r>
                </m:sub>
              </m:sSub>
              <m:r>
                <m:rPr>
                  <m:sty m:val="p"/>
                </m:rPr>
                <w:rPr>
                  <w:rFonts w:ascii="Times New Roman" w:hAnsi="Cambria Math"/>
                  <w:sz w:val="20"/>
                  <w:szCs w:val="24"/>
                </w:rPr>
                <m:t>*</m:t>
              </m:r>
              <m:sSub>
                <m:sSubPr>
                  <m:ctrlPr>
                    <w:rPr>
                      <w:rFonts w:ascii="Cambria Math" w:hAnsi="Times New Roman"/>
                      <w:sz w:val="20"/>
                      <w:szCs w:val="24"/>
                    </w:rPr>
                  </m:ctrlPr>
                </m:sSubPr>
                <m:e>
                  <m:r>
                    <m:rPr>
                      <m:sty m:val="p"/>
                    </m:rPr>
                    <w:rPr>
                      <w:rFonts w:ascii="Times New Roman" w:hAnsi="Times New Roman"/>
                      <w:sz w:val="20"/>
                      <w:szCs w:val="24"/>
                    </w:rPr>
                    <m:t>ΔК</m:t>
                  </m:r>
                </m:e>
                <m:sub>
                  <m:r>
                    <m:rPr>
                      <m:sty m:val="p"/>
                    </m:rPr>
                    <w:rPr>
                      <w:rFonts w:ascii="Times New Roman" w:hAnsi="Times New Roman"/>
                      <w:sz w:val="20"/>
                      <w:szCs w:val="24"/>
                    </w:rPr>
                    <m:t>зам</m:t>
                  </m:r>
                </m:sub>
              </m:sSub>
              <m:r>
                <m:rPr>
                  <m:sty m:val="p"/>
                </m:rPr>
                <w:rPr>
                  <w:rFonts w:ascii="Cambria Math" w:hAnsi="Times New Roman"/>
                  <w:sz w:val="20"/>
                  <w:szCs w:val="24"/>
                </w:rPr>
                <m:t>+</m:t>
              </m:r>
              <m:sSubSup>
                <m:sSubSupPr>
                  <m:ctrlPr>
                    <w:rPr>
                      <w:rFonts w:ascii="Cambria Math" w:hAnsi="Times New Roman"/>
                      <w:sz w:val="20"/>
                      <w:szCs w:val="24"/>
                    </w:rPr>
                  </m:ctrlPr>
                </m:sSubSupPr>
                <m:e>
                  <m:r>
                    <m:rPr>
                      <m:sty m:val="p"/>
                    </m:rPr>
                    <w:rPr>
                      <w:rFonts w:ascii="Times New Roman" w:hAnsi="Times New Roman"/>
                      <w:sz w:val="20"/>
                      <w:szCs w:val="24"/>
                    </w:rPr>
                    <m:t>ΔИ</m:t>
                  </m:r>
                </m:e>
                <m:sub>
                  <m:r>
                    <m:rPr>
                      <m:sty m:val="p"/>
                    </m:rPr>
                    <w:rPr>
                      <w:rFonts w:ascii="Times New Roman" w:hAnsi="Times New Roman"/>
                      <w:sz w:val="20"/>
                      <w:szCs w:val="24"/>
                    </w:rPr>
                    <m:t>зам</m:t>
                  </m:r>
                </m:sub>
                <m:sup>
                  <m:r>
                    <m:rPr>
                      <m:sty m:val="p"/>
                    </m:rPr>
                    <w:rPr>
                      <w:rFonts w:ascii="Cambria Math" w:hAnsi="Times New Roman"/>
                      <w:sz w:val="20"/>
                      <w:szCs w:val="24"/>
                      <w:lang w:val="en-US"/>
                    </w:rPr>
                    <m:t>N</m:t>
                  </m:r>
                </m:sup>
              </m:sSubSup>
            </m:num>
            <m:den>
              <m:d>
                <m:dPr>
                  <m:ctrlPr>
                    <w:rPr>
                      <w:rFonts w:ascii="Cambria Math" w:hAnsi="Times New Roman"/>
                      <w:sz w:val="20"/>
                      <w:szCs w:val="24"/>
                    </w:rPr>
                  </m:ctrlPr>
                </m:dPr>
                <m:e>
                  <m:sSub>
                    <m:sSubPr>
                      <m:ctrlPr>
                        <w:rPr>
                          <w:rFonts w:ascii="Cambria Math" w:hAnsi="Times New Roman"/>
                          <w:sz w:val="20"/>
                          <w:szCs w:val="24"/>
                        </w:rPr>
                      </m:ctrlPr>
                    </m:sSubPr>
                    <m:e>
                      <m:r>
                        <m:rPr>
                          <m:sty m:val="p"/>
                        </m:rPr>
                        <w:rPr>
                          <w:rFonts w:ascii="Times New Roman" w:hAnsi="Times New Roman"/>
                          <w:sz w:val="20"/>
                          <w:szCs w:val="24"/>
                        </w:rPr>
                        <m:t>Е</m:t>
                      </m:r>
                    </m:e>
                    <m:sub>
                      <m:r>
                        <m:rPr>
                          <m:sty m:val="p"/>
                        </m:rPr>
                        <w:rPr>
                          <w:rFonts w:ascii="Times New Roman" w:hAnsi="Times New Roman"/>
                          <w:sz w:val="20"/>
                          <w:szCs w:val="24"/>
                        </w:rPr>
                        <m:t>н</m:t>
                      </m:r>
                    </m:sub>
                  </m:sSub>
                  <m:r>
                    <m:rPr>
                      <m:sty m:val="p"/>
                    </m:rPr>
                    <w:rPr>
                      <w:rFonts w:ascii="Cambria Math" w:hAnsi="Times New Roman"/>
                      <w:sz w:val="20"/>
                      <w:szCs w:val="24"/>
                    </w:rPr>
                    <m:t>+1</m:t>
                  </m:r>
                </m:e>
              </m:d>
              <m:r>
                <m:rPr>
                  <m:sty m:val="p"/>
                </m:rPr>
                <w:rPr>
                  <w:rFonts w:ascii="Cambria Math" w:hAnsi="Times New Roman"/>
                  <w:sz w:val="20"/>
                  <w:szCs w:val="24"/>
                  <w:lang w:val="en-US"/>
                </w:rPr>
                <m:t>t</m:t>
              </m:r>
            </m:den>
          </m:f>
        </m:oMath>
      </m:oMathPara>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lang w:val="en-US"/>
        </w:rPr>
        <w:t>t</w:t>
      </w:r>
      <w:r w:rsidRPr="00236163">
        <w:rPr>
          <w:rFonts w:ascii="Times New Roman" w:hAnsi="Times New Roman"/>
          <w:sz w:val="20"/>
          <w:szCs w:val="24"/>
        </w:rPr>
        <w:t xml:space="preserve"> – </w:t>
      </w:r>
      <w:proofErr w:type="gramStart"/>
      <w:r w:rsidRPr="00236163">
        <w:rPr>
          <w:rFonts w:ascii="Times New Roman" w:hAnsi="Times New Roman"/>
          <w:sz w:val="20"/>
          <w:szCs w:val="24"/>
        </w:rPr>
        <w:t>срок</w:t>
      </w:r>
      <w:proofErr w:type="gramEnd"/>
      <w:r w:rsidRPr="00236163">
        <w:rPr>
          <w:rFonts w:ascii="Times New Roman" w:hAnsi="Times New Roman"/>
          <w:sz w:val="20"/>
          <w:szCs w:val="24"/>
        </w:rPr>
        <w:t xml:space="preserve">, через который </w:t>
      </w:r>
      <w:r w:rsidRPr="00236163">
        <w:rPr>
          <w:rFonts w:ascii="Times New Roman" w:hAnsi="Times New Roman"/>
          <w:sz w:val="20"/>
          <w:szCs w:val="24"/>
          <w:lang w:val="en-US"/>
        </w:rPr>
        <w:t>N</w:t>
      </w:r>
      <w:proofErr w:type="spellStart"/>
      <w:r w:rsidRPr="00236163">
        <w:rPr>
          <w:rFonts w:ascii="Times New Roman" w:hAnsi="Times New Roman"/>
          <w:sz w:val="20"/>
          <w:szCs w:val="24"/>
          <w:vertAlign w:val="subscript"/>
        </w:rPr>
        <w:t>сез</w:t>
      </w:r>
      <w:proofErr w:type="spellEnd"/>
      <w:r w:rsidRPr="00236163">
        <w:rPr>
          <w:rFonts w:ascii="Times New Roman" w:hAnsi="Times New Roman"/>
          <w:sz w:val="20"/>
          <w:szCs w:val="24"/>
        </w:rPr>
        <w:t xml:space="preserve"> станет </w:t>
      </w:r>
      <w:r w:rsidRPr="00236163">
        <w:rPr>
          <w:rFonts w:ascii="Times New Roman" w:hAnsi="Times New Roman"/>
          <w:sz w:val="20"/>
          <w:szCs w:val="24"/>
          <w:lang w:val="en-US"/>
        </w:rPr>
        <w:t>N</w:t>
      </w:r>
      <w:proofErr w:type="spellStart"/>
      <w:r w:rsidRPr="00236163">
        <w:rPr>
          <w:rFonts w:ascii="Times New Roman" w:hAnsi="Times New Roman"/>
          <w:sz w:val="20"/>
          <w:szCs w:val="24"/>
          <w:vertAlign w:val="subscript"/>
        </w:rPr>
        <w:t>вытесн</w:t>
      </w:r>
      <w:proofErr w:type="spellEnd"/>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Выбор установленной  мощности одновременно или последовательно строящихся станций.</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1. Пусть задано графическое развитие в энергосистеме</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2. Пусть сезонный провал достаточен для проведения ремонта</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На этот момент существуют 3 группы ГЭС:</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 построенные</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 строящиеся</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 проектируемые</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Мы распределяем установленную мощность между станциями</w:t>
      </w:r>
    </w:p>
    <w:p w:rsidR="007404F0" w:rsidRPr="00236163" w:rsidRDefault="00F73890" w:rsidP="007404F0">
      <w:pPr>
        <w:spacing w:line="240" w:lineRule="auto"/>
        <w:rPr>
          <w:rFonts w:ascii="Times New Roman" w:hAnsi="Times New Roman"/>
          <w:sz w:val="20"/>
          <w:szCs w:val="24"/>
        </w:rPr>
      </w:pPr>
      <w:r>
        <w:rPr>
          <w:rFonts w:ascii="Times New Roman" w:hAnsi="Times New Roman"/>
          <w:noProof/>
          <w:sz w:val="20"/>
          <w:szCs w:val="24"/>
        </w:rPr>
        <w:pict>
          <v:shape id="_x0000_s1054" type="#_x0000_t75" style="position:absolute;margin-left:0;margin-top:3.45pt;width:171pt;height:111.75pt;z-index:251683840">
            <v:imagedata r:id="rId36" o:title=""/>
            <w10:wrap type="square"/>
          </v:shape>
          <o:OLEObject Type="Embed" ProgID="Visio.Drawing.11" ShapeID="_x0000_s1054" DrawAspect="Content" ObjectID="_1356702766" r:id="rId37"/>
        </w:pict>
      </w:r>
      <w:r w:rsidR="007404F0" w:rsidRPr="00236163">
        <w:rPr>
          <w:rFonts w:ascii="Times New Roman" w:hAnsi="Times New Roman"/>
          <w:sz w:val="20"/>
          <w:szCs w:val="24"/>
        </w:rPr>
        <w:t xml:space="preserve">Зная </w:t>
      </w:r>
      <m:oMath>
        <m:r>
          <w:rPr>
            <w:rFonts w:ascii="Times New Roman" w:hAnsi="Times New Roman"/>
            <w:sz w:val="20"/>
            <w:szCs w:val="24"/>
          </w:rPr>
          <m:t>НПУ</m:t>
        </m:r>
        <m:r>
          <w:rPr>
            <w:rFonts w:ascii="Cambria Math" w:hAnsi="Times New Roman"/>
            <w:sz w:val="20"/>
            <w:szCs w:val="24"/>
          </w:rPr>
          <m:t xml:space="preserve"> =&gt; </m:t>
        </m:r>
        <m:r>
          <m:rPr>
            <m:sty m:val="p"/>
          </m:rPr>
          <w:rPr>
            <w:rFonts w:ascii="Times New Roman" w:hAnsi="Times New Roman"/>
            <w:sz w:val="20"/>
            <w:szCs w:val="24"/>
            <w:lang w:val="en-US"/>
          </w:rPr>
          <m:t>Σ</m:t>
        </m:r>
        <m:sSubSup>
          <m:sSubSupPr>
            <m:ctrlPr>
              <w:rPr>
                <w:rFonts w:ascii="Cambria Math" w:hAnsi="Times New Roman"/>
                <w:i/>
                <w:sz w:val="20"/>
                <w:szCs w:val="24"/>
                <w:lang w:val="en-US"/>
              </w:rPr>
            </m:ctrlPr>
          </m:sSubSupPr>
          <m:e>
            <m:r>
              <w:rPr>
                <w:rFonts w:ascii="Cambria Math" w:hAnsi="Cambria Math"/>
                <w:sz w:val="20"/>
                <w:szCs w:val="24"/>
                <w:lang w:val="en-US"/>
              </w:rPr>
              <m:t>N</m:t>
            </m:r>
          </m:e>
          <m:sub>
            <m:r>
              <w:rPr>
                <w:rFonts w:ascii="Times New Roman" w:hAnsi="Times New Roman"/>
                <w:sz w:val="20"/>
                <w:szCs w:val="24"/>
              </w:rPr>
              <m:t>гар</m:t>
            </m:r>
          </m:sub>
          <m:sup>
            <m:r>
              <w:rPr>
                <w:rFonts w:ascii="Times New Roman" w:hAnsi="Times New Roman"/>
                <w:sz w:val="20"/>
                <w:szCs w:val="24"/>
              </w:rPr>
              <m:t>гэс</m:t>
            </m:r>
            <w:proofErr w:type="gramStart"/>
          </m:sup>
        </m:sSubSup>
        <m:r>
          <w:rPr>
            <w:rFonts w:ascii="Cambria Math" w:hAnsi="Times New Roman"/>
            <w:sz w:val="20"/>
            <w:szCs w:val="24"/>
          </w:rPr>
          <m:t xml:space="preserve"> =&gt; </m:t>
        </m:r>
        <m:r>
          <m:rPr>
            <m:sty m:val="p"/>
          </m:rPr>
          <w:rPr>
            <w:rFonts w:ascii="Times New Roman" w:hAnsi="Times New Roman"/>
            <w:sz w:val="20"/>
            <w:szCs w:val="24"/>
            <w:lang w:val="en-US"/>
          </w:rPr>
          <m:t>Σ</m:t>
        </m:r>
        <m:sSubSup>
          <m:sSubSupPr>
            <m:ctrlPr>
              <w:rPr>
                <w:rFonts w:ascii="Cambria Math" w:hAnsi="Times New Roman"/>
                <w:i/>
                <w:sz w:val="20"/>
                <w:szCs w:val="24"/>
                <w:lang w:val="en-US"/>
              </w:rPr>
            </m:ctrlPr>
          </m:sSubSupPr>
          <m:e>
            <m:r>
              <w:rPr>
                <w:rFonts w:ascii="Times New Roman" w:hAnsi="Times New Roman"/>
                <w:sz w:val="20"/>
                <w:szCs w:val="24"/>
              </w:rPr>
              <m:t>Э</m:t>
            </m:r>
            <w:proofErr w:type="gramEnd"/>
          </m:e>
          <m:sub>
            <m:r>
              <w:rPr>
                <w:rFonts w:ascii="Times New Roman" w:hAnsi="Times New Roman"/>
                <w:sz w:val="20"/>
                <w:szCs w:val="24"/>
              </w:rPr>
              <m:t>сут</m:t>
            </m:r>
          </m:sub>
          <m:sup>
            <m:r>
              <w:rPr>
                <w:rFonts w:ascii="Times New Roman" w:hAnsi="Times New Roman"/>
                <w:sz w:val="20"/>
                <w:szCs w:val="24"/>
              </w:rPr>
              <m:t>гэс</m:t>
            </m:r>
          </m:sup>
        </m:sSubSup>
        <m:r>
          <w:rPr>
            <w:rFonts w:ascii="Cambria Math" w:hAnsi="Times New Roman"/>
            <w:sz w:val="20"/>
            <w:szCs w:val="24"/>
          </w:rPr>
          <m:t xml:space="preserve"> =&gt; </m:t>
        </m:r>
        <m:r>
          <m:rPr>
            <m:sty m:val="p"/>
          </m:rPr>
          <w:rPr>
            <w:rFonts w:ascii="Times New Roman" w:hAnsi="Times New Roman"/>
            <w:sz w:val="20"/>
            <w:szCs w:val="24"/>
            <w:lang w:val="en-US"/>
          </w:rPr>
          <m:t>Σ</m:t>
        </m:r>
        <m:sSubSup>
          <m:sSubSupPr>
            <m:ctrlPr>
              <w:rPr>
                <w:rFonts w:ascii="Cambria Math" w:hAnsi="Times New Roman"/>
                <w:i/>
                <w:sz w:val="20"/>
                <w:szCs w:val="24"/>
                <w:lang w:val="en-US"/>
              </w:rPr>
            </m:ctrlPr>
          </m:sSubSupPr>
          <m:e>
            <m:r>
              <w:rPr>
                <w:rFonts w:ascii="Cambria Math" w:hAnsi="Cambria Math"/>
                <w:sz w:val="20"/>
                <w:szCs w:val="24"/>
                <w:lang w:val="en-US"/>
              </w:rPr>
              <m:t>N</m:t>
            </m:r>
          </m:e>
          <m:sub>
            <m:r>
              <w:rPr>
                <w:rFonts w:ascii="Times New Roman" w:hAnsi="Times New Roman"/>
                <w:sz w:val="20"/>
                <w:szCs w:val="24"/>
              </w:rPr>
              <m:t>выт</m:t>
            </m:r>
          </m:sub>
          <m:sup>
            <m:r>
              <w:rPr>
                <w:rFonts w:ascii="Times New Roman" w:hAnsi="Times New Roman"/>
                <w:sz w:val="20"/>
                <w:szCs w:val="24"/>
              </w:rPr>
              <m:t>гэс</m:t>
            </m:r>
          </m:sup>
        </m:sSubSup>
        <m:r>
          <w:rPr>
            <w:rFonts w:ascii="Cambria Math" w:hAnsi="Times New Roman"/>
            <w:sz w:val="20"/>
            <w:szCs w:val="24"/>
          </w:rPr>
          <m:t xml:space="preserve"> </m:t>
        </m:r>
      </m:oMath>
    </w:p>
    <w:p w:rsidR="007404F0" w:rsidRPr="007404F0" w:rsidRDefault="007404F0" w:rsidP="007404F0">
      <w:pPr>
        <w:spacing w:line="240" w:lineRule="auto"/>
        <w:rPr>
          <w:rFonts w:ascii="Times New Roman" w:hAnsi="Times New Roman"/>
          <w:sz w:val="20"/>
          <w:szCs w:val="24"/>
        </w:rPr>
      </w:pPr>
      <m:oMathPara>
        <m:oMath>
          <m:r>
            <m:rPr>
              <m:sty m:val="p"/>
            </m:rPr>
            <w:rPr>
              <w:rFonts w:ascii="Times New Roman" w:hAnsi="Times New Roman"/>
              <w:sz w:val="20"/>
              <w:szCs w:val="24"/>
              <w:lang w:val="en-US"/>
            </w:rPr>
            <m:t>Σ</m:t>
          </m:r>
          <m:sSubSup>
            <m:sSubSupPr>
              <m:ctrlPr>
                <w:rPr>
                  <w:rFonts w:ascii="Cambria Math" w:hAnsi="Times New Roman"/>
                  <w:i/>
                  <w:sz w:val="20"/>
                  <w:szCs w:val="24"/>
                  <w:lang w:val="en-US"/>
                </w:rPr>
              </m:ctrlPr>
            </m:sSubSupPr>
            <m:e>
              <m:r>
                <w:rPr>
                  <w:rFonts w:ascii="Cambria Math" w:hAnsi="Cambria Math"/>
                  <w:sz w:val="20"/>
                  <w:szCs w:val="24"/>
                  <w:lang w:val="en-US"/>
                </w:rPr>
                <m:t>N</m:t>
              </m:r>
            </m:e>
            <m:sub>
              <m:r>
                <w:rPr>
                  <w:rFonts w:ascii="Times New Roman" w:hAnsi="Times New Roman"/>
                  <w:sz w:val="20"/>
                  <w:szCs w:val="24"/>
                </w:rPr>
                <m:t>выт</m:t>
              </m:r>
            </m:sub>
            <m:sup>
              <m:r>
                <w:rPr>
                  <w:rFonts w:ascii="Times New Roman" w:hAnsi="Times New Roman"/>
                  <w:sz w:val="20"/>
                  <w:szCs w:val="24"/>
                </w:rPr>
                <m:t>пр</m:t>
              </m:r>
              <m:r>
                <w:rPr>
                  <w:rFonts w:ascii="Cambria Math" w:hAnsi="Times New Roman"/>
                  <w:sz w:val="20"/>
                  <w:szCs w:val="24"/>
                </w:rPr>
                <m:t>.</m:t>
              </m:r>
              <m:r>
                <w:rPr>
                  <w:rFonts w:ascii="Times New Roman" w:hAnsi="Times New Roman"/>
                  <w:sz w:val="20"/>
                  <w:szCs w:val="24"/>
                </w:rPr>
                <m:t>гэс</m:t>
              </m:r>
            </m:sup>
          </m:sSubSup>
          <m:r>
            <m:rPr>
              <m:sty m:val="p"/>
            </m:rPr>
            <w:rPr>
              <w:rFonts w:ascii="Cambria Math" w:hAnsi="Times New Roman"/>
              <w:sz w:val="20"/>
              <w:szCs w:val="24"/>
              <w:lang w:val="en-US"/>
            </w:rPr>
            <m:t>=</m:t>
          </m:r>
          <m:r>
            <m:rPr>
              <m:sty m:val="p"/>
            </m:rPr>
            <w:rPr>
              <w:rFonts w:ascii="Times New Roman" w:hAnsi="Times New Roman"/>
              <w:sz w:val="20"/>
              <w:szCs w:val="24"/>
              <w:lang w:val="en-US"/>
            </w:rPr>
            <m:t>Σ</m:t>
          </m:r>
          <m:sSubSup>
            <m:sSubSupPr>
              <m:ctrlPr>
                <w:rPr>
                  <w:rFonts w:ascii="Cambria Math" w:hAnsi="Times New Roman"/>
                  <w:i/>
                  <w:sz w:val="20"/>
                  <w:szCs w:val="24"/>
                  <w:lang w:val="en-US"/>
                </w:rPr>
              </m:ctrlPr>
            </m:sSubSupPr>
            <m:e>
              <m:r>
                <w:rPr>
                  <w:rFonts w:ascii="Cambria Math" w:hAnsi="Cambria Math"/>
                  <w:sz w:val="20"/>
                  <w:szCs w:val="24"/>
                  <w:lang w:val="en-US"/>
                </w:rPr>
                <m:t>N</m:t>
              </m:r>
            </m:e>
            <m:sub>
              <m:r>
                <w:rPr>
                  <w:rFonts w:ascii="Times New Roman" w:hAnsi="Times New Roman"/>
                  <w:sz w:val="20"/>
                  <w:szCs w:val="24"/>
                </w:rPr>
                <m:t>уст</m:t>
              </m:r>
            </m:sub>
            <m:sup>
              <m:r>
                <w:rPr>
                  <w:rFonts w:ascii="Times New Roman" w:hAnsi="Times New Roman"/>
                  <w:sz w:val="20"/>
                  <w:szCs w:val="24"/>
                </w:rPr>
                <m:t>пр</m:t>
              </m:r>
              <m:r>
                <w:rPr>
                  <w:rFonts w:ascii="Cambria Math" w:hAnsi="Times New Roman"/>
                  <w:sz w:val="20"/>
                  <w:szCs w:val="24"/>
                </w:rPr>
                <m:t>.</m:t>
              </m:r>
              <m:r>
                <w:rPr>
                  <w:rFonts w:ascii="Times New Roman" w:hAnsi="Times New Roman"/>
                  <w:sz w:val="20"/>
                  <w:szCs w:val="24"/>
                </w:rPr>
                <m:t>гэс</m:t>
              </m:r>
            </m:sup>
          </m:sSubSup>
          <m:r>
            <m:rPr>
              <m:sty m:val="p"/>
            </m:rPr>
            <w:rPr>
              <w:rFonts w:ascii="Cambria Math" w:hAnsi="Times New Roman"/>
              <w:sz w:val="20"/>
              <w:szCs w:val="24"/>
              <w:lang w:val="en-US"/>
            </w:rPr>
            <m:t>=</m:t>
          </m:r>
          <m:r>
            <m:rPr>
              <m:sty m:val="p"/>
            </m:rPr>
            <w:rPr>
              <w:rFonts w:ascii="Times New Roman" w:hAnsi="Times New Roman"/>
              <w:sz w:val="20"/>
              <w:szCs w:val="24"/>
              <w:lang w:val="en-US"/>
            </w:rPr>
            <m:t>Σ</m:t>
          </m:r>
          <m:sSubSup>
            <m:sSubSupPr>
              <m:ctrlPr>
                <w:rPr>
                  <w:rFonts w:ascii="Cambria Math" w:hAnsi="Times New Roman"/>
                  <w:i/>
                  <w:sz w:val="20"/>
                  <w:szCs w:val="24"/>
                  <w:lang w:val="en-US"/>
                </w:rPr>
              </m:ctrlPr>
            </m:sSubSupPr>
            <m:e>
              <m:r>
                <w:rPr>
                  <w:rFonts w:ascii="Cambria Math" w:hAnsi="Cambria Math"/>
                  <w:sz w:val="20"/>
                  <w:szCs w:val="24"/>
                  <w:lang w:val="en-US"/>
                </w:rPr>
                <m:t>N</m:t>
              </m:r>
            </m:e>
            <m:sub>
              <m:r>
                <w:rPr>
                  <w:rFonts w:ascii="Times New Roman" w:hAnsi="Times New Roman"/>
                  <w:sz w:val="20"/>
                  <w:szCs w:val="24"/>
                </w:rPr>
                <m:t>выт</m:t>
              </m:r>
            </m:sub>
            <m:sup>
              <m:r>
                <w:rPr>
                  <w:rFonts w:ascii="Times New Roman" w:hAnsi="Times New Roman"/>
                  <w:sz w:val="20"/>
                  <w:szCs w:val="24"/>
                </w:rPr>
                <m:t>гэс</m:t>
              </m:r>
            </m:sup>
          </m:sSubSup>
          <m:r>
            <m:rPr>
              <m:sty m:val="p"/>
            </m:rPr>
            <w:rPr>
              <w:rFonts w:ascii="Times New Roman" w:hAnsi="Times New Roman"/>
              <w:sz w:val="20"/>
              <w:szCs w:val="24"/>
              <w:lang w:val="en-US"/>
            </w:rPr>
            <m:t>-Σ</m:t>
          </m:r>
          <m:sSubSup>
            <m:sSubSupPr>
              <m:ctrlPr>
                <w:rPr>
                  <w:rFonts w:ascii="Cambria Math" w:hAnsi="Times New Roman"/>
                  <w:i/>
                  <w:sz w:val="20"/>
                  <w:szCs w:val="24"/>
                  <w:lang w:val="en-US"/>
                </w:rPr>
              </m:ctrlPr>
            </m:sSubSupPr>
            <m:e>
              <m:r>
                <w:rPr>
                  <w:rFonts w:ascii="Cambria Math" w:hAnsi="Cambria Math"/>
                  <w:sz w:val="20"/>
                  <w:szCs w:val="24"/>
                  <w:lang w:val="en-US"/>
                </w:rPr>
                <m:t>N</m:t>
              </m:r>
            </m:e>
            <m:sub>
              <m:r>
                <w:rPr>
                  <w:rFonts w:ascii="Times New Roman" w:hAnsi="Times New Roman"/>
                  <w:sz w:val="20"/>
                  <w:szCs w:val="24"/>
                </w:rPr>
                <m:t>выт</m:t>
              </m:r>
            </m:sub>
            <m:sup>
              <m:r>
                <w:rPr>
                  <w:rFonts w:ascii="Times New Roman" w:hAnsi="Times New Roman"/>
                  <w:sz w:val="20"/>
                  <w:szCs w:val="24"/>
                </w:rPr>
                <m:t>сущ</m:t>
              </m:r>
              <m:r>
                <w:rPr>
                  <w:rFonts w:ascii="Cambria Math" w:hAnsi="Times New Roman"/>
                  <w:sz w:val="20"/>
                  <w:szCs w:val="24"/>
                </w:rPr>
                <m:t>.</m:t>
              </m:r>
              <m:r>
                <w:rPr>
                  <w:rFonts w:ascii="Times New Roman" w:hAnsi="Times New Roman"/>
                  <w:sz w:val="20"/>
                  <w:szCs w:val="24"/>
                </w:rPr>
                <m:t>гэс</m:t>
              </m:r>
            </m:sup>
          </m:sSubSup>
        </m:oMath>
      </m:oMathPara>
    </w:p>
    <w:p w:rsidR="007404F0" w:rsidRPr="007404F0" w:rsidRDefault="00F73890" w:rsidP="007404F0">
      <w:pPr>
        <w:spacing w:line="240" w:lineRule="auto"/>
        <w:rPr>
          <w:rFonts w:ascii="Times New Roman" w:hAnsi="Times New Roman"/>
          <w:i/>
          <w:sz w:val="20"/>
          <w:szCs w:val="24"/>
          <w:lang w:val="en-US"/>
        </w:rPr>
      </w:pPr>
      <m:oMathPara>
        <m:oMath>
          <m:sSubSup>
            <m:sSubSupPr>
              <m:ctrlPr>
                <w:rPr>
                  <w:rFonts w:ascii="Cambria Math" w:hAnsi="Times New Roman"/>
                  <w:i/>
                  <w:sz w:val="20"/>
                  <w:szCs w:val="24"/>
                </w:rPr>
              </m:ctrlPr>
            </m:sSubSupPr>
            <m:e>
              <m:r>
                <w:rPr>
                  <w:rFonts w:ascii="Times New Roman" w:hAnsi="Times New Roman"/>
                  <w:sz w:val="20"/>
                  <w:szCs w:val="24"/>
                </w:rPr>
                <m:t>З</m:t>
              </m:r>
            </m:e>
            <m:sub>
              <m:r>
                <w:rPr>
                  <w:rFonts w:ascii="Times New Roman" w:hAnsi="Times New Roman"/>
                  <w:sz w:val="20"/>
                  <w:szCs w:val="24"/>
                </w:rPr>
                <m:t>доп</m:t>
              </m:r>
            </m:sub>
            <m:sup>
              <m:r>
                <w:rPr>
                  <w:rFonts w:ascii="Times New Roman" w:hAnsi="Times New Roman"/>
                  <w:sz w:val="20"/>
                  <w:szCs w:val="24"/>
                </w:rPr>
                <m:t>гэс</m:t>
              </m:r>
            </m:sup>
          </m:sSubSup>
          <m:r>
            <w:rPr>
              <w:rFonts w:ascii="Cambria Math" w:hAnsi="Times New Roman"/>
              <w:sz w:val="20"/>
              <w:szCs w:val="24"/>
            </w:rPr>
            <m:t>=</m:t>
          </m:r>
          <m:sSub>
            <m:sSubPr>
              <m:ctrlPr>
                <w:rPr>
                  <w:rFonts w:ascii="Cambria Math" w:hAnsi="Times New Roman"/>
                  <w:i/>
                  <w:sz w:val="20"/>
                  <w:szCs w:val="24"/>
                </w:rPr>
              </m:ctrlPr>
            </m:sSubPr>
            <m:e>
              <m:r>
                <w:rPr>
                  <w:rFonts w:ascii="Times New Roman" w:hAnsi="Times New Roman"/>
                  <w:sz w:val="20"/>
                  <w:szCs w:val="24"/>
                </w:rPr>
                <m:t>Е</m:t>
              </m:r>
            </m:e>
            <m:sub>
              <m:r>
                <w:rPr>
                  <w:rFonts w:ascii="Times New Roman" w:hAnsi="Times New Roman"/>
                  <w:sz w:val="20"/>
                  <w:szCs w:val="24"/>
                </w:rPr>
                <m:t>н</m:t>
              </m:r>
            </m:sub>
          </m:sSub>
          <m:r>
            <w:rPr>
              <w:rFonts w:ascii="Times New Roman" w:hAnsi="Cambria Math"/>
              <w:sz w:val="20"/>
              <w:szCs w:val="24"/>
            </w:rPr>
            <m:t>*</m:t>
          </m:r>
          <m:sSubSup>
            <m:sSubSupPr>
              <m:ctrlPr>
                <w:rPr>
                  <w:rFonts w:ascii="Cambria Math" w:hAnsi="Times New Roman"/>
                  <w:i/>
                  <w:sz w:val="20"/>
                  <w:szCs w:val="24"/>
                </w:rPr>
              </m:ctrlPr>
            </m:sSubSupPr>
            <m:e>
              <m:r>
                <w:rPr>
                  <w:rFonts w:ascii="Cambria Math" w:hAnsi="Cambria Math"/>
                  <w:sz w:val="20"/>
                  <w:szCs w:val="24"/>
                  <w:lang w:val="en-US"/>
                </w:rPr>
                <m:t>k</m:t>
              </m:r>
            </m:e>
            <m:sub>
              <m:r>
                <w:rPr>
                  <w:rFonts w:ascii="Times New Roman" w:hAnsi="Times New Roman"/>
                  <w:sz w:val="20"/>
                  <w:szCs w:val="24"/>
                </w:rPr>
                <m:t>доп</m:t>
              </m:r>
              <m:r>
                <w:rPr>
                  <w:rFonts w:ascii="Cambria Math" w:hAnsi="Times New Roman"/>
                  <w:sz w:val="20"/>
                  <w:szCs w:val="24"/>
                </w:rPr>
                <m:t xml:space="preserve"> </m:t>
              </m:r>
              <m:r>
                <w:rPr>
                  <w:rFonts w:ascii="Times New Roman" w:hAnsi="Times New Roman"/>
                  <w:sz w:val="20"/>
                  <w:szCs w:val="24"/>
                </w:rPr>
                <m:t>гэс</m:t>
              </m:r>
            </m:sub>
            <m:sup>
              <m:r>
                <w:rPr>
                  <w:rFonts w:ascii="Cambria Math" w:hAnsi="Cambria Math"/>
                  <w:sz w:val="20"/>
                  <w:szCs w:val="24"/>
                </w:rPr>
                <m:t>N</m:t>
              </m:r>
            </m:sup>
          </m:sSubSup>
          <m:r>
            <w:rPr>
              <w:rFonts w:ascii="Cambria Math" w:hAnsi="Times New Roman"/>
              <w:sz w:val="20"/>
              <w:szCs w:val="24"/>
            </w:rPr>
            <m:t>+</m:t>
          </m:r>
          <m:acc>
            <m:accPr>
              <m:chr m:val="̅"/>
              <m:ctrlPr>
                <w:rPr>
                  <w:rFonts w:ascii="Cambria Math" w:hAnsi="Times New Roman"/>
                  <w:i/>
                  <w:sz w:val="20"/>
                  <w:szCs w:val="24"/>
                </w:rPr>
              </m:ctrlPr>
            </m:accPr>
            <m:e>
              <m:sSub>
                <m:sSubPr>
                  <m:ctrlPr>
                    <w:rPr>
                      <w:rFonts w:ascii="Cambria Math" w:hAnsi="Times New Roman"/>
                      <w:i/>
                      <w:sz w:val="20"/>
                      <w:szCs w:val="24"/>
                    </w:rPr>
                  </m:ctrlPr>
                </m:sSubPr>
                <m:e>
                  <m:r>
                    <w:rPr>
                      <w:rFonts w:ascii="Times New Roman" w:hAnsi="Times New Roman"/>
                      <w:sz w:val="20"/>
                      <w:szCs w:val="24"/>
                    </w:rPr>
                    <m:t>И</m:t>
                  </m:r>
                </m:e>
                <m:sub>
                  <m:r>
                    <w:rPr>
                      <w:rFonts w:ascii="Times New Roman" w:hAnsi="Times New Roman"/>
                      <w:sz w:val="20"/>
                      <w:szCs w:val="24"/>
                    </w:rPr>
                    <m:t>доп</m:t>
                  </m:r>
                  <m:r>
                    <w:rPr>
                      <w:rFonts w:ascii="Cambria Math" w:hAnsi="Times New Roman"/>
                      <w:sz w:val="20"/>
                      <w:szCs w:val="24"/>
                    </w:rPr>
                    <m:t xml:space="preserve"> </m:t>
                  </m:r>
                  <m:r>
                    <w:rPr>
                      <w:rFonts w:ascii="Times New Roman" w:hAnsi="Times New Roman"/>
                      <w:sz w:val="20"/>
                      <w:szCs w:val="24"/>
                    </w:rPr>
                    <m:t>гэс</m:t>
                  </m:r>
                </m:sub>
              </m:sSub>
            </m:e>
          </m:acc>
          <m:r>
            <w:rPr>
              <w:rFonts w:ascii="Times New Roman" w:hAnsi="Times New Roman"/>
              <w:sz w:val="20"/>
              <w:szCs w:val="24"/>
            </w:rPr>
            <m:t>-</m:t>
          </m:r>
          <m:sSub>
            <m:sSubPr>
              <m:ctrlPr>
                <w:rPr>
                  <w:rFonts w:ascii="Cambria Math" w:hAnsi="Times New Roman"/>
                  <w:i/>
                  <w:sz w:val="20"/>
                  <w:szCs w:val="24"/>
                </w:rPr>
              </m:ctrlPr>
            </m:sSubPr>
            <m:e>
              <m:r>
                <w:rPr>
                  <w:rFonts w:ascii="Cambria Math" w:hAnsi="Cambria Math"/>
                  <w:sz w:val="20"/>
                  <w:szCs w:val="24"/>
                  <w:lang w:val="en-US"/>
                </w:rPr>
                <m:t>b</m:t>
              </m:r>
            </m:e>
            <m:sub>
              <m:r>
                <w:rPr>
                  <w:rFonts w:ascii="Times New Roman" w:hAnsi="Times New Roman"/>
                  <w:sz w:val="20"/>
                  <w:szCs w:val="24"/>
                </w:rPr>
                <m:t>к</m:t>
              </m:r>
            </m:sub>
          </m:sSub>
          <m:r>
            <w:rPr>
              <w:rFonts w:ascii="Times New Roman" w:hAnsi="Cambria Math"/>
              <w:sz w:val="20"/>
              <w:szCs w:val="24"/>
            </w:rPr>
            <m:t>*</m:t>
          </m:r>
          <m:r>
            <w:rPr>
              <w:rFonts w:ascii="Times New Roman" w:hAnsi="Cambria Math"/>
              <w:sz w:val="20"/>
              <w:szCs w:val="24"/>
              <w:lang w:val="en-US"/>
            </w:rPr>
            <m:t>h*</m:t>
          </m:r>
          <m:sSub>
            <m:sSubPr>
              <m:ctrlPr>
                <w:rPr>
                  <w:rFonts w:ascii="Cambria Math" w:hAnsi="Times New Roman"/>
                  <w:i/>
                  <w:sz w:val="20"/>
                  <w:szCs w:val="24"/>
                  <w:lang w:val="en-US"/>
                </w:rPr>
              </m:ctrlPr>
            </m:sSubPr>
            <m:e>
              <m:r>
                <w:rPr>
                  <w:rFonts w:ascii="Times New Roman" w:hAnsi="Times New Roman"/>
                  <w:sz w:val="20"/>
                  <w:szCs w:val="24"/>
                  <w:lang w:val="en-US"/>
                </w:rPr>
                <m:t>з</m:t>
              </m:r>
            </m:e>
            <m:sub>
              <m:r>
                <w:rPr>
                  <w:rFonts w:ascii="Times New Roman" w:hAnsi="Times New Roman"/>
                  <w:sz w:val="20"/>
                  <w:szCs w:val="24"/>
                  <w:lang w:val="en-US"/>
                </w:rPr>
                <m:t>топл</m:t>
              </m:r>
            </m:sub>
          </m:sSub>
        </m:oMath>
      </m:oMathPara>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Развитие установленной мощности очередями</w:t>
      </w:r>
    </w:p>
    <w:p w:rsidR="007404F0" w:rsidRPr="00236163" w:rsidRDefault="007404F0" w:rsidP="007404F0">
      <w:pPr>
        <w:spacing w:line="240" w:lineRule="auto"/>
        <w:rPr>
          <w:rFonts w:ascii="Times New Roman" w:hAnsi="Times New Roman"/>
          <w:sz w:val="20"/>
          <w:szCs w:val="24"/>
        </w:rPr>
      </w:pPr>
      <w:proofErr w:type="gramStart"/>
      <w:r w:rsidRPr="00236163">
        <w:rPr>
          <w:rFonts w:ascii="Times New Roman" w:hAnsi="Times New Roman"/>
          <w:sz w:val="20"/>
          <w:szCs w:val="24"/>
        </w:rPr>
        <w:lastRenderedPageBreak/>
        <w:t>Факторы</w:t>
      </w:r>
      <w:proofErr w:type="gramEnd"/>
      <w:r w:rsidRPr="00236163">
        <w:rPr>
          <w:rFonts w:ascii="Times New Roman" w:hAnsi="Times New Roman"/>
          <w:sz w:val="20"/>
          <w:szCs w:val="24"/>
        </w:rPr>
        <w:t xml:space="preserve"> определяющие необходимость и целесообразность сооружения ГЭС очередями:</w:t>
      </w:r>
    </w:p>
    <w:p w:rsidR="007404F0" w:rsidRPr="00236163" w:rsidRDefault="007404F0" w:rsidP="007404F0">
      <w:pPr>
        <w:pStyle w:val="a3"/>
        <w:numPr>
          <w:ilvl w:val="0"/>
          <w:numId w:val="15"/>
        </w:numPr>
        <w:spacing w:line="240" w:lineRule="auto"/>
        <w:rPr>
          <w:rFonts w:ascii="Times New Roman" w:hAnsi="Times New Roman"/>
          <w:sz w:val="20"/>
          <w:szCs w:val="24"/>
        </w:rPr>
      </w:pPr>
      <w:r w:rsidRPr="00236163">
        <w:rPr>
          <w:rFonts w:ascii="Times New Roman" w:hAnsi="Times New Roman"/>
          <w:sz w:val="20"/>
          <w:szCs w:val="24"/>
        </w:rPr>
        <w:t>Перспективы развития нагрузки</w:t>
      </w:r>
    </w:p>
    <w:p w:rsidR="007404F0" w:rsidRPr="00236163" w:rsidRDefault="007404F0" w:rsidP="007404F0">
      <w:pPr>
        <w:pStyle w:val="a3"/>
        <w:numPr>
          <w:ilvl w:val="0"/>
          <w:numId w:val="15"/>
        </w:numPr>
        <w:spacing w:line="240" w:lineRule="auto"/>
        <w:rPr>
          <w:rFonts w:ascii="Times New Roman" w:hAnsi="Times New Roman"/>
          <w:sz w:val="20"/>
          <w:szCs w:val="24"/>
        </w:rPr>
      </w:pPr>
      <w:r w:rsidRPr="00236163">
        <w:rPr>
          <w:rFonts w:ascii="Times New Roman" w:hAnsi="Times New Roman"/>
          <w:sz w:val="20"/>
          <w:szCs w:val="24"/>
        </w:rPr>
        <w:t>Изменение состава каскада (ввод новых ГЭС)</w:t>
      </w:r>
    </w:p>
    <w:p w:rsidR="007404F0" w:rsidRPr="00236163" w:rsidRDefault="007404F0" w:rsidP="007404F0">
      <w:pPr>
        <w:pStyle w:val="a3"/>
        <w:numPr>
          <w:ilvl w:val="0"/>
          <w:numId w:val="15"/>
        </w:numPr>
        <w:spacing w:line="240" w:lineRule="auto"/>
        <w:rPr>
          <w:rFonts w:ascii="Times New Roman" w:hAnsi="Times New Roman"/>
          <w:sz w:val="20"/>
          <w:szCs w:val="24"/>
        </w:rPr>
      </w:pPr>
      <w:r w:rsidRPr="00236163">
        <w:rPr>
          <w:rFonts w:ascii="Times New Roman" w:hAnsi="Times New Roman"/>
          <w:sz w:val="20"/>
          <w:szCs w:val="24"/>
        </w:rPr>
        <w:t>Технико-экономические предпосылки развития установленной мощности с разрывом во времени</w:t>
      </w:r>
    </w:p>
    <w:p w:rsidR="007404F0" w:rsidRPr="00236163" w:rsidRDefault="007404F0" w:rsidP="007404F0">
      <w:pPr>
        <w:pStyle w:val="a3"/>
        <w:numPr>
          <w:ilvl w:val="0"/>
          <w:numId w:val="15"/>
        </w:numPr>
        <w:spacing w:line="240" w:lineRule="auto"/>
        <w:rPr>
          <w:rFonts w:ascii="Times New Roman" w:hAnsi="Times New Roman"/>
          <w:sz w:val="20"/>
          <w:szCs w:val="24"/>
        </w:rPr>
      </w:pPr>
      <w:r w:rsidRPr="00236163">
        <w:rPr>
          <w:rFonts w:ascii="Times New Roman" w:hAnsi="Times New Roman"/>
          <w:sz w:val="20"/>
          <w:szCs w:val="24"/>
        </w:rPr>
        <w:t>Возможность развития мощности ГЭС с точки зрения типов гидротехнических сооружений, компоновки гидроузла, оборудования ГЭС и т.д.</w:t>
      </w:r>
    </w:p>
    <w:p w:rsidR="007404F0" w:rsidRDefault="007404F0"/>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highlight w:val="yellow"/>
        </w:rPr>
        <w:t>13) Выбор оптимальных параметров силового оборудования ГЭС.</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Основными параметрами силового оборудования ГЭС являются:</w:t>
      </w:r>
    </w:p>
    <w:p w:rsidR="007404F0" w:rsidRPr="00236163" w:rsidRDefault="007404F0" w:rsidP="007404F0">
      <w:pPr>
        <w:spacing w:line="240" w:lineRule="auto"/>
        <w:ind w:left="360"/>
        <w:rPr>
          <w:rFonts w:ascii="Times New Roman" w:hAnsi="Times New Roman"/>
          <w:sz w:val="20"/>
          <w:szCs w:val="24"/>
        </w:rPr>
      </w:pPr>
      <w:r w:rsidRPr="00236163">
        <w:rPr>
          <w:rFonts w:ascii="Times New Roman" w:hAnsi="Times New Roman"/>
          <w:sz w:val="20"/>
          <w:szCs w:val="24"/>
        </w:rPr>
        <w:t>1 – тип турбины</w:t>
      </w:r>
    </w:p>
    <w:p w:rsidR="007404F0" w:rsidRPr="00236163" w:rsidRDefault="007404F0" w:rsidP="007404F0">
      <w:pPr>
        <w:spacing w:line="240" w:lineRule="auto"/>
        <w:ind w:left="360"/>
        <w:rPr>
          <w:rFonts w:ascii="Times New Roman" w:hAnsi="Times New Roman"/>
          <w:sz w:val="20"/>
          <w:szCs w:val="24"/>
        </w:rPr>
      </w:pPr>
      <w:r w:rsidRPr="00236163">
        <w:rPr>
          <w:rFonts w:ascii="Times New Roman" w:hAnsi="Times New Roman"/>
          <w:sz w:val="20"/>
          <w:szCs w:val="24"/>
        </w:rPr>
        <w:t>2 – параметры турбины и генератора</w:t>
      </w:r>
    </w:p>
    <w:p w:rsidR="007404F0" w:rsidRPr="00236163" w:rsidRDefault="007404F0" w:rsidP="007404F0">
      <w:pPr>
        <w:spacing w:line="240" w:lineRule="auto"/>
        <w:ind w:left="360"/>
        <w:rPr>
          <w:rFonts w:ascii="Times New Roman" w:hAnsi="Times New Roman"/>
          <w:sz w:val="20"/>
          <w:szCs w:val="24"/>
        </w:rPr>
      </w:pPr>
      <w:r w:rsidRPr="00236163">
        <w:rPr>
          <w:rFonts w:ascii="Times New Roman" w:hAnsi="Times New Roman"/>
          <w:sz w:val="20"/>
          <w:szCs w:val="24"/>
        </w:rPr>
        <w:t>3 – количество агрегатов</w:t>
      </w:r>
    </w:p>
    <w:p w:rsidR="007404F0" w:rsidRPr="00236163" w:rsidRDefault="007404F0" w:rsidP="007404F0">
      <w:pPr>
        <w:spacing w:line="240" w:lineRule="auto"/>
        <w:ind w:left="360"/>
        <w:rPr>
          <w:rFonts w:ascii="Times New Roman" w:hAnsi="Times New Roman"/>
          <w:sz w:val="20"/>
          <w:szCs w:val="24"/>
        </w:rPr>
      </w:pPr>
      <w:r w:rsidRPr="00236163">
        <w:rPr>
          <w:rFonts w:ascii="Times New Roman" w:hAnsi="Times New Roman"/>
          <w:sz w:val="20"/>
          <w:szCs w:val="24"/>
        </w:rPr>
        <w:t>4 – отметка рабочего колеса турбины</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Все эти параметры определяются совместно.</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Задаются: мощность, расчетный напор, диапазон колебания напоров, режим использования ресурсов.</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ΔК</w:t>
      </w:r>
      <w:r w:rsidRPr="00236163">
        <w:rPr>
          <w:rFonts w:ascii="Times New Roman" w:hAnsi="Times New Roman"/>
          <w:sz w:val="20"/>
          <w:szCs w:val="24"/>
          <w:vertAlign w:val="subscript"/>
        </w:rPr>
        <w:t>ГЭС</w:t>
      </w:r>
      <w:r w:rsidRPr="00236163">
        <w:rPr>
          <w:rFonts w:ascii="Times New Roman" w:hAnsi="Times New Roman"/>
          <w:sz w:val="20"/>
          <w:szCs w:val="24"/>
        </w:rPr>
        <w:t>=</w:t>
      </w:r>
      <w:proofErr w:type="spellStart"/>
      <w:r w:rsidRPr="00236163">
        <w:rPr>
          <w:rFonts w:ascii="Times New Roman" w:hAnsi="Times New Roman"/>
          <w:sz w:val="20"/>
          <w:szCs w:val="24"/>
        </w:rPr>
        <w:t>К</w:t>
      </w:r>
      <w:r w:rsidRPr="00236163">
        <w:rPr>
          <w:rFonts w:ascii="Times New Roman" w:hAnsi="Times New Roman"/>
          <w:sz w:val="20"/>
          <w:szCs w:val="24"/>
          <w:vertAlign w:val="subscript"/>
        </w:rPr>
        <w:t>турб</w:t>
      </w:r>
      <w:r w:rsidRPr="00236163">
        <w:rPr>
          <w:rFonts w:ascii="Times New Roman" w:hAnsi="Times New Roman"/>
          <w:sz w:val="20"/>
          <w:szCs w:val="24"/>
        </w:rPr>
        <w:t>+К</w:t>
      </w:r>
      <w:r w:rsidRPr="00236163">
        <w:rPr>
          <w:rFonts w:ascii="Times New Roman" w:hAnsi="Times New Roman"/>
          <w:sz w:val="20"/>
          <w:szCs w:val="24"/>
          <w:vertAlign w:val="subscript"/>
        </w:rPr>
        <w:t>ген</w:t>
      </w:r>
      <w:r w:rsidRPr="00236163">
        <w:rPr>
          <w:rFonts w:ascii="Times New Roman" w:hAnsi="Times New Roman"/>
          <w:sz w:val="20"/>
          <w:szCs w:val="24"/>
        </w:rPr>
        <w:t>+К</w:t>
      </w:r>
      <w:r w:rsidRPr="00236163">
        <w:rPr>
          <w:rFonts w:ascii="Times New Roman" w:hAnsi="Times New Roman"/>
          <w:sz w:val="20"/>
          <w:szCs w:val="24"/>
          <w:vertAlign w:val="subscript"/>
        </w:rPr>
        <w:t>эл</w:t>
      </w:r>
      <w:proofErr w:type="gramStart"/>
      <w:r w:rsidRPr="00236163">
        <w:rPr>
          <w:rFonts w:ascii="Times New Roman" w:hAnsi="Times New Roman"/>
          <w:sz w:val="20"/>
          <w:szCs w:val="24"/>
          <w:vertAlign w:val="subscript"/>
        </w:rPr>
        <w:t>.ч</w:t>
      </w:r>
      <w:proofErr w:type="gramEnd"/>
      <w:r w:rsidRPr="00236163">
        <w:rPr>
          <w:rFonts w:ascii="Times New Roman" w:hAnsi="Times New Roman"/>
          <w:sz w:val="20"/>
          <w:szCs w:val="24"/>
          <w:vertAlign w:val="subscript"/>
        </w:rPr>
        <w:t>асть</w:t>
      </w:r>
      <w:r w:rsidRPr="00236163">
        <w:rPr>
          <w:rFonts w:ascii="Times New Roman" w:hAnsi="Times New Roman"/>
          <w:sz w:val="20"/>
          <w:szCs w:val="24"/>
        </w:rPr>
        <w:t>+К</w:t>
      </w:r>
      <w:r w:rsidRPr="00236163">
        <w:rPr>
          <w:rFonts w:ascii="Times New Roman" w:hAnsi="Times New Roman"/>
          <w:sz w:val="20"/>
          <w:szCs w:val="24"/>
          <w:vertAlign w:val="subscript"/>
        </w:rPr>
        <w:t>зд.гэс</w:t>
      </w:r>
      <w:r w:rsidRPr="00236163">
        <w:rPr>
          <w:rFonts w:ascii="Times New Roman" w:hAnsi="Times New Roman"/>
          <w:sz w:val="20"/>
          <w:szCs w:val="24"/>
        </w:rPr>
        <w:t>+К</w:t>
      </w:r>
      <w:r w:rsidRPr="00236163">
        <w:rPr>
          <w:rFonts w:ascii="Times New Roman" w:hAnsi="Times New Roman"/>
          <w:sz w:val="20"/>
          <w:szCs w:val="24"/>
          <w:vertAlign w:val="subscript"/>
        </w:rPr>
        <w:t>лэп</w:t>
      </w:r>
      <w:r w:rsidRPr="00236163">
        <w:rPr>
          <w:rFonts w:ascii="Times New Roman" w:hAnsi="Times New Roman"/>
          <w:sz w:val="20"/>
          <w:szCs w:val="24"/>
        </w:rPr>
        <w:t>+К</w:t>
      </w:r>
      <w:r w:rsidRPr="00236163">
        <w:rPr>
          <w:rFonts w:ascii="Times New Roman" w:hAnsi="Times New Roman"/>
          <w:sz w:val="20"/>
          <w:szCs w:val="24"/>
          <w:vertAlign w:val="subscript"/>
        </w:rPr>
        <w:t>соор</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
        <w:gridCol w:w="1040"/>
        <w:gridCol w:w="1040"/>
        <w:gridCol w:w="5116"/>
      </w:tblGrid>
      <w:tr w:rsidR="007404F0" w:rsidRPr="00E02156" w:rsidTr="007404F0">
        <w:trPr>
          <w:gridAfter w:val="1"/>
        </w:trPr>
        <w:tc>
          <w:tcPr>
            <w:tcW w:w="0" w:type="auto"/>
          </w:tcPr>
          <w:p w:rsidR="007404F0" w:rsidRPr="00E02156" w:rsidRDefault="007404F0" w:rsidP="007404F0">
            <w:pPr>
              <w:spacing w:after="0" w:line="240" w:lineRule="auto"/>
              <w:rPr>
                <w:rFonts w:ascii="Times New Roman" w:hAnsi="Times New Roman"/>
                <w:sz w:val="20"/>
                <w:szCs w:val="24"/>
              </w:rPr>
            </w:pPr>
            <w:r w:rsidRPr="00E02156">
              <w:rPr>
                <w:rFonts w:ascii="Times New Roman" w:hAnsi="Times New Roman"/>
                <w:sz w:val="20"/>
                <w:szCs w:val="24"/>
              </w:rPr>
              <w:t>1 вариант</w:t>
            </w:r>
          </w:p>
        </w:tc>
        <w:tc>
          <w:tcPr>
            <w:tcW w:w="0" w:type="auto"/>
          </w:tcPr>
          <w:p w:rsidR="007404F0" w:rsidRPr="00E02156" w:rsidRDefault="007404F0" w:rsidP="007404F0">
            <w:pPr>
              <w:spacing w:after="0" w:line="240" w:lineRule="auto"/>
              <w:rPr>
                <w:rFonts w:ascii="Times New Roman" w:hAnsi="Times New Roman"/>
                <w:sz w:val="20"/>
                <w:szCs w:val="24"/>
              </w:rPr>
            </w:pPr>
            <w:r w:rsidRPr="00E02156">
              <w:rPr>
                <w:rFonts w:ascii="Times New Roman" w:hAnsi="Times New Roman"/>
                <w:sz w:val="20"/>
                <w:szCs w:val="24"/>
              </w:rPr>
              <w:t>2 вариант</w:t>
            </w:r>
          </w:p>
        </w:tc>
        <w:tc>
          <w:tcPr>
            <w:tcW w:w="0" w:type="auto"/>
          </w:tcPr>
          <w:p w:rsidR="007404F0" w:rsidRPr="00E02156" w:rsidRDefault="007404F0" w:rsidP="007404F0">
            <w:pPr>
              <w:spacing w:after="0" w:line="240" w:lineRule="auto"/>
              <w:rPr>
                <w:rFonts w:ascii="Times New Roman" w:hAnsi="Times New Roman"/>
                <w:sz w:val="20"/>
                <w:szCs w:val="24"/>
              </w:rPr>
            </w:pPr>
            <w:r w:rsidRPr="00E02156">
              <w:rPr>
                <w:rFonts w:ascii="Times New Roman" w:hAnsi="Times New Roman"/>
                <w:sz w:val="20"/>
                <w:szCs w:val="24"/>
              </w:rPr>
              <w:t>3 вариант</w:t>
            </w:r>
          </w:p>
        </w:tc>
      </w:tr>
      <w:tr w:rsidR="007404F0" w:rsidRPr="00E02156" w:rsidTr="007404F0">
        <w:tc>
          <w:tcPr>
            <w:tcW w:w="0" w:type="auto"/>
          </w:tcPr>
          <w:p w:rsidR="007404F0" w:rsidRPr="00E02156" w:rsidRDefault="007404F0" w:rsidP="007404F0">
            <w:pPr>
              <w:spacing w:after="0" w:line="240" w:lineRule="auto"/>
              <w:rPr>
                <w:rFonts w:ascii="Times New Roman" w:hAnsi="Times New Roman"/>
                <w:sz w:val="20"/>
                <w:szCs w:val="24"/>
                <w:lang w:val="en-US"/>
              </w:rPr>
            </w:pPr>
            <w:r w:rsidRPr="00E02156">
              <w:rPr>
                <w:rFonts w:ascii="Times New Roman" w:hAnsi="Times New Roman"/>
                <w:sz w:val="20"/>
                <w:szCs w:val="24"/>
              </w:rPr>
              <w:t>К</w:t>
            </w:r>
            <w:proofErr w:type="gramStart"/>
            <w:r w:rsidRPr="00E02156">
              <w:rPr>
                <w:rFonts w:ascii="Times New Roman" w:hAnsi="Times New Roman"/>
                <w:sz w:val="20"/>
                <w:szCs w:val="24"/>
                <w:vertAlign w:val="subscript"/>
              </w:rPr>
              <w:t>1</w:t>
            </w:r>
            <w:proofErr w:type="gramEnd"/>
            <w:r w:rsidRPr="00E02156">
              <w:rPr>
                <w:rFonts w:ascii="Times New Roman" w:hAnsi="Times New Roman"/>
                <w:sz w:val="20"/>
                <w:szCs w:val="24"/>
                <w:lang w:val="en-US"/>
              </w:rPr>
              <w:t>&gt;K</w:t>
            </w:r>
            <w:r w:rsidRPr="00E02156">
              <w:rPr>
                <w:rFonts w:ascii="Times New Roman" w:hAnsi="Times New Roman"/>
                <w:sz w:val="20"/>
                <w:szCs w:val="24"/>
                <w:vertAlign w:val="subscript"/>
                <w:lang w:val="en-US"/>
              </w:rPr>
              <w:t>2</w:t>
            </w:r>
          </w:p>
          <w:p w:rsidR="007404F0" w:rsidRPr="00E02156" w:rsidRDefault="007404F0" w:rsidP="007404F0">
            <w:pPr>
              <w:spacing w:after="0" w:line="240" w:lineRule="auto"/>
              <w:rPr>
                <w:rFonts w:ascii="Times New Roman" w:hAnsi="Times New Roman"/>
                <w:sz w:val="20"/>
                <w:szCs w:val="24"/>
              </w:rPr>
            </w:pPr>
            <w:r w:rsidRPr="00E02156">
              <w:rPr>
                <w:rFonts w:ascii="Times New Roman" w:hAnsi="Times New Roman"/>
                <w:sz w:val="20"/>
                <w:szCs w:val="24"/>
              </w:rPr>
              <w:t>И</w:t>
            </w:r>
            <w:proofErr w:type="gramStart"/>
            <w:r w:rsidRPr="00E02156">
              <w:rPr>
                <w:rFonts w:ascii="Times New Roman" w:hAnsi="Times New Roman"/>
                <w:sz w:val="20"/>
                <w:szCs w:val="24"/>
                <w:vertAlign w:val="subscript"/>
              </w:rPr>
              <w:t>1</w:t>
            </w:r>
            <w:proofErr w:type="gramEnd"/>
            <w:r w:rsidRPr="00E02156">
              <w:rPr>
                <w:rFonts w:ascii="Times New Roman" w:hAnsi="Times New Roman"/>
                <w:sz w:val="20"/>
                <w:szCs w:val="24"/>
                <w:lang w:val="en-US"/>
              </w:rPr>
              <w:t>&gt;</w:t>
            </w:r>
            <w:r w:rsidRPr="00E02156">
              <w:rPr>
                <w:rFonts w:ascii="Times New Roman" w:hAnsi="Times New Roman"/>
                <w:sz w:val="20"/>
                <w:szCs w:val="24"/>
              </w:rPr>
              <w:t>И</w:t>
            </w:r>
            <w:r w:rsidRPr="00E02156">
              <w:rPr>
                <w:rFonts w:ascii="Times New Roman" w:hAnsi="Times New Roman"/>
                <w:sz w:val="20"/>
                <w:szCs w:val="24"/>
                <w:vertAlign w:val="subscript"/>
              </w:rPr>
              <w:t>2</w:t>
            </w:r>
          </w:p>
          <w:p w:rsidR="007404F0" w:rsidRPr="00E02156" w:rsidRDefault="007404F0" w:rsidP="007404F0">
            <w:pPr>
              <w:spacing w:after="0" w:line="240" w:lineRule="auto"/>
              <w:rPr>
                <w:rFonts w:ascii="Times New Roman" w:hAnsi="Times New Roman"/>
                <w:sz w:val="20"/>
                <w:szCs w:val="24"/>
                <w:lang w:val="en-US"/>
              </w:rPr>
            </w:pPr>
            <w:r w:rsidRPr="00E02156">
              <w:rPr>
                <w:rFonts w:ascii="Times New Roman" w:hAnsi="Times New Roman"/>
                <w:sz w:val="20"/>
                <w:szCs w:val="24"/>
                <w:lang w:val="en-US"/>
              </w:rPr>
              <w:t>N</w:t>
            </w:r>
            <w:r w:rsidRPr="00E02156">
              <w:rPr>
                <w:rFonts w:ascii="Times New Roman" w:hAnsi="Times New Roman"/>
                <w:sz w:val="20"/>
                <w:szCs w:val="24"/>
                <w:vertAlign w:val="subscript"/>
                <w:lang w:val="en-US"/>
              </w:rPr>
              <w:t>1</w:t>
            </w:r>
            <w:r w:rsidRPr="00E02156">
              <w:rPr>
                <w:rFonts w:ascii="Times New Roman" w:hAnsi="Times New Roman"/>
                <w:sz w:val="20"/>
                <w:szCs w:val="24"/>
                <w:lang w:val="en-US"/>
              </w:rPr>
              <w:t>=N</w:t>
            </w:r>
            <w:r w:rsidRPr="00E02156">
              <w:rPr>
                <w:rFonts w:ascii="Times New Roman" w:hAnsi="Times New Roman"/>
                <w:sz w:val="20"/>
                <w:szCs w:val="24"/>
                <w:vertAlign w:val="subscript"/>
                <w:lang w:val="en-US"/>
              </w:rPr>
              <w:t>2</w:t>
            </w:r>
          </w:p>
          <w:p w:rsidR="007404F0" w:rsidRPr="00E02156" w:rsidRDefault="007404F0" w:rsidP="007404F0">
            <w:pPr>
              <w:spacing w:after="0" w:line="240" w:lineRule="auto"/>
              <w:rPr>
                <w:rFonts w:ascii="Times New Roman" w:hAnsi="Times New Roman"/>
                <w:sz w:val="20"/>
                <w:szCs w:val="24"/>
                <w:vertAlign w:val="subscript"/>
              </w:rPr>
            </w:pPr>
            <w:r w:rsidRPr="00E02156">
              <w:rPr>
                <w:rFonts w:ascii="Times New Roman" w:hAnsi="Times New Roman"/>
                <w:sz w:val="20"/>
                <w:szCs w:val="24"/>
              </w:rPr>
              <w:t>Э</w:t>
            </w:r>
            <w:proofErr w:type="gramStart"/>
            <w:r w:rsidRPr="00E02156">
              <w:rPr>
                <w:rFonts w:ascii="Times New Roman" w:hAnsi="Times New Roman"/>
                <w:sz w:val="20"/>
                <w:szCs w:val="24"/>
                <w:vertAlign w:val="subscript"/>
              </w:rPr>
              <w:t>1</w:t>
            </w:r>
            <w:proofErr w:type="gramEnd"/>
            <w:r w:rsidRPr="00E02156">
              <w:rPr>
                <w:rFonts w:ascii="Times New Roman" w:hAnsi="Times New Roman"/>
                <w:sz w:val="20"/>
                <w:szCs w:val="24"/>
              </w:rPr>
              <w:t>=Э</w:t>
            </w:r>
            <w:r w:rsidRPr="00E02156">
              <w:rPr>
                <w:rFonts w:ascii="Times New Roman" w:hAnsi="Times New Roman"/>
                <w:sz w:val="20"/>
                <w:szCs w:val="24"/>
                <w:vertAlign w:val="subscript"/>
              </w:rPr>
              <w:t>2</w:t>
            </w:r>
          </w:p>
        </w:tc>
        <w:tc>
          <w:tcPr>
            <w:tcW w:w="0" w:type="auto"/>
          </w:tcPr>
          <w:p w:rsidR="007404F0" w:rsidRPr="00E02156" w:rsidRDefault="007404F0" w:rsidP="007404F0">
            <w:pPr>
              <w:spacing w:after="0" w:line="240" w:lineRule="auto"/>
              <w:rPr>
                <w:rFonts w:ascii="Times New Roman" w:hAnsi="Times New Roman"/>
                <w:sz w:val="20"/>
                <w:szCs w:val="24"/>
                <w:lang w:val="en-US"/>
              </w:rPr>
            </w:pPr>
            <w:r w:rsidRPr="00E02156">
              <w:rPr>
                <w:rFonts w:ascii="Times New Roman" w:hAnsi="Times New Roman"/>
                <w:sz w:val="20"/>
                <w:szCs w:val="24"/>
              </w:rPr>
              <w:t>К</w:t>
            </w:r>
            <w:proofErr w:type="gramStart"/>
            <w:r w:rsidRPr="00E02156">
              <w:rPr>
                <w:rFonts w:ascii="Times New Roman" w:hAnsi="Times New Roman"/>
                <w:sz w:val="20"/>
                <w:szCs w:val="24"/>
                <w:vertAlign w:val="subscript"/>
              </w:rPr>
              <w:t>1</w:t>
            </w:r>
            <w:proofErr w:type="gramEnd"/>
            <w:r w:rsidRPr="00E02156">
              <w:rPr>
                <w:rFonts w:ascii="Times New Roman" w:hAnsi="Times New Roman"/>
                <w:sz w:val="20"/>
                <w:szCs w:val="24"/>
                <w:lang w:val="en-US"/>
              </w:rPr>
              <w:t>&gt;K</w:t>
            </w:r>
            <w:r w:rsidRPr="00E02156">
              <w:rPr>
                <w:rFonts w:ascii="Times New Roman" w:hAnsi="Times New Roman"/>
                <w:sz w:val="20"/>
                <w:szCs w:val="24"/>
                <w:vertAlign w:val="subscript"/>
                <w:lang w:val="en-US"/>
              </w:rPr>
              <w:t>2</w:t>
            </w:r>
          </w:p>
          <w:p w:rsidR="007404F0" w:rsidRPr="00E02156" w:rsidRDefault="007404F0" w:rsidP="007404F0">
            <w:pPr>
              <w:spacing w:after="0" w:line="240" w:lineRule="auto"/>
              <w:rPr>
                <w:rFonts w:ascii="Times New Roman" w:hAnsi="Times New Roman"/>
                <w:sz w:val="20"/>
                <w:szCs w:val="24"/>
              </w:rPr>
            </w:pPr>
            <w:r w:rsidRPr="00E02156">
              <w:rPr>
                <w:rFonts w:ascii="Times New Roman" w:hAnsi="Times New Roman"/>
                <w:sz w:val="20"/>
                <w:szCs w:val="24"/>
              </w:rPr>
              <w:t>И</w:t>
            </w:r>
            <w:proofErr w:type="gramStart"/>
            <w:r w:rsidRPr="00E02156">
              <w:rPr>
                <w:rFonts w:ascii="Times New Roman" w:hAnsi="Times New Roman"/>
                <w:sz w:val="20"/>
                <w:szCs w:val="24"/>
                <w:vertAlign w:val="subscript"/>
              </w:rPr>
              <w:t>1</w:t>
            </w:r>
            <w:proofErr w:type="gramEnd"/>
            <w:r w:rsidRPr="00E02156">
              <w:rPr>
                <w:rFonts w:ascii="Times New Roman" w:hAnsi="Times New Roman"/>
                <w:sz w:val="20"/>
                <w:szCs w:val="24"/>
                <w:lang w:val="en-US"/>
              </w:rPr>
              <w:t>&gt;</w:t>
            </w:r>
            <w:r w:rsidRPr="00E02156">
              <w:rPr>
                <w:rFonts w:ascii="Times New Roman" w:hAnsi="Times New Roman"/>
                <w:sz w:val="20"/>
                <w:szCs w:val="24"/>
              </w:rPr>
              <w:t>И</w:t>
            </w:r>
            <w:r w:rsidRPr="00E02156">
              <w:rPr>
                <w:rFonts w:ascii="Times New Roman" w:hAnsi="Times New Roman"/>
                <w:sz w:val="20"/>
                <w:szCs w:val="24"/>
                <w:vertAlign w:val="subscript"/>
              </w:rPr>
              <w:t>2</w:t>
            </w:r>
          </w:p>
          <w:p w:rsidR="007404F0" w:rsidRPr="00E02156" w:rsidRDefault="007404F0" w:rsidP="007404F0">
            <w:pPr>
              <w:spacing w:after="0" w:line="240" w:lineRule="auto"/>
              <w:rPr>
                <w:rFonts w:ascii="Times New Roman" w:hAnsi="Times New Roman"/>
                <w:sz w:val="20"/>
                <w:szCs w:val="24"/>
                <w:lang w:val="en-US"/>
              </w:rPr>
            </w:pPr>
            <w:r w:rsidRPr="00E02156">
              <w:rPr>
                <w:rFonts w:ascii="Times New Roman" w:hAnsi="Times New Roman"/>
                <w:sz w:val="20"/>
                <w:szCs w:val="24"/>
                <w:lang w:val="en-US"/>
              </w:rPr>
              <w:t>N</w:t>
            </w:r>
            <w:r w:rsidRPr="00E02156">
              <w:rPr>
                <w:rFonts w:ascii="Times New Roman" w:hAnsi="Times New Roman"/>
                <w:sz w:val="20"/>
                <w:szCs w:val="24"/>
                <w:vertAlign w:val="subscript"/>
                <w:lang w:val="en-US"/>
              </w:rPr>
              <w:t>1</w:t>
            </w:r>
            <w:r w:rsidRPr="00E02156">
              <w:rPr>
                <w:rFonts w:ascii="Times New Roman" w:hAnsi="Times New Roman"/>
                <w:sz w:val="20"/>
                <w:szCs w:val="24"/>
                <w:lang w:val="en-US"/>
              </w:rPr>
              <w:t>=N</w:t>
            </w:r>
            <w:r w:rsidRPr="00E02156">
              <w:rPr>
                <w:rFonts w:ascii="Times New Roman" w:hAnsi="Times New Roman"/>
                <w:sz w:val="20"/>
                <w:szCs w:val="24"/>
                <w:vertAlign w:val="subscript"/>
                <w:lang w:val="en-US"/>
              </w:rPr>
              <w:t>2</w:t>
            </w:r>
          </w:p>
          <w:p w:rsidR="007404F0" w:rsidRPr="00E02156" w:rsidRDefault="007404F0" w:rsidP="007404F0">
            <w:pPr>
              <w:spacing w:after="0" w:line="240" w:lineRule="auto"/>
              <w:rPr>
                <w:rFonts w:ascii="Times New Roman" w:hAnsi="Times New Roman"/>
                <w:sz w:val="20"/>
                <w:szCs w:val="24"/>
              </w:rPr>
            </w:pPr>
            <w:r w:rsidRPr="00E02156">
              <w:rPr>
                <w:rFonts w:ascii="Times New Roman" w:hAnsi="Times New Roman"/>
                <w:sz w:val="20"/>
                <w:szCs w:val="24"/>
              </w:rPr>
              <w:t>Э</w:t>
            </w:r>
            <w:proofErr w:type="gramStart"/>
            <w:r w:rsidRPr="00E02156">
              <w:rPr>
                <w:rFonts w:ascii="Times New Roman" w:hAnsi="Times New Roman"/>
                <w:sz w:val="20"/>
                <w:szCs w:val="24"/>
                <w:vertAlign w:val="subscript"/>
              </w:rPr>
              <w:t>1</w:t>
            </w:r>
            <w:proofErr w:type="gramEnd"/>
            <w:r w:rsidRPr="00E02156">
              <w:rPr>
                <w:rFonts w:ascii="Times New Roman" w:hAnsi="Times New Roman"/>
                <w:sz w:val="20"/>
                <w:szCs w:val="24"/>
                <w:lang w:val="en-US"/>
              </w:rPr>
              <w:t>&gt;</w:t>
            </w:r>
            <w:r w:rsidRPr="00E02156">
              <w:rPr>
                <w:rFonts w:ascii="Times New Roman" w:hAnsi="Times New Roman"/>
                <w:sz w:val="20"/>
                <w:szCs w:val="24"/>
              </w:rPr>
              <w:t>Э</w:t>
            </w:r>
            <w:r w:rsidRPr="00E02156">
              <w:rPr>
                <w:rFonts w:ascii="Times New Roman" w:hAnsi="Times New Roman"/>
                <w:sz w:val="20"/>
                <w:szCs w:val="24"/>
                <w:vertAlign w:val="subscript"/>
              </w:rPr>
              <w:t>2</w:t>
            </w:r>
          </w:p>
        </w:tc>
        <w:tc>
          <w:tcPr>
            <w:tcW w:w="0" w:type="auto"/>
          </w:tcPr>
          <w:p w:rsidR="007404F0" w:rsidRPr="00E02156" w:rsidRDefault="007404F0" w:rsidP="007404F0">
            <w:pPr>
              <w:spacing w:after="0" w:line="240" w:lineRule="auto"/>
              <w:rPr>
                <w:rFonts w:ascii="Times New Roman" w:hAnsi="Times New Roman"/>
                <w:sz w:val="20"/>
                <w:szCs w:val="24"/>
                <w:lang w:val="en-US"/>
              </w:rPr>
            </w:pPr>
            <w:r w:rsidRPr="00E02156">
              <w:rPr>
                <w:rFonts w:ascii="Times New Roman" w:hAnsi="Times New Roman"/>
                <w:sz w:val="20"/>
                <w:szCs w:val="24"/>
              </w:rPr>
              <w:t>К</w:t>
            </w:r>
            <w:proofErr w:type="gramStart"/>
            <w:r w:rsidRPr="00E02156">
              <w:rPr>
                <w:rFonts w:ascii="Times New Roman" w:hAnsi="Times New Roman"/>
                <w:sz w:val="20"/>
                <w:szCs w:val="24"/>
                <w:vertAlign w:val="subscript"/>
              </w:rPr>
              <w:t>1</w:t>
            </w:r>
            <w:proofErr w:type="gramEnd"/>
            <w:r w:rsidRPr="00E02156">
              <w:rPr>
                <w:rFonts w:ascii="Times New Roman" w:hAnsi="Times New Roman"/>
                <w:sz w:val="20"/>
                <w:szCs w:val="24"/>
                <w:lang w:val="en-US"/>
              </w:rPr>
              <w:t>&gt;K</w:t>
            </w:r>
            <w:r w:rsidRPr="00E02156">
              <w:rPr>
                <w:rFonts w:ascii="Times New Roman" w:hAnsi="Times New Roman"/>
                <w:sz w:val="20"/>
                <w:szCs w:val="24"/>
                <w:vertAlign w:val="subscript"/>
                <w:lang w:val="en-US"/>
              </w:rPr>
              <w:t>2</w:t>
            </w:r>
          </w:p>
          <w:p w:rsidR="007404F0" w:rsidRPr="00E02156" w:rsidRDefault="007404F0" w:rsidP="007404F0">
            <w:pPr>
              <w:spacing w:after="0" w:line="240" w:lineRule="auto"/>
              <w:rPr>
                <w:rFonts w:ascii="Times New Roman" w:hAnsi="Times New Roman"/>
                <w:sz w:val="20"/>
                <w:szCs w:val="24"/>
              </w:rPr>
            </w:pPr>
            <w:r w:rsidRPr="00E02156">
              <w:rPr>
                <w:rFonts w:ascii="Times New Roman" w:hAnsi="Times New Roman"/>
                <w:sz w:val="20"/>
                <w:szCs w:val="24"/>
              </w:rPr>
              <w:t>И</w:t>
            </w:r>
            <w:proofErr w:type="gramStart"/>
            <w:r w:rsidRPr="00E02156">
              <w:rPr>
                <w:rFonts w:ascii="Times New Roman" w:hAnsi="Times New Roman"/>
                <w:sz w:val="20"/>
                <w:szCs w:val="24"/>
                <w:vertAlign w:val="subscript"/>
              </w:rPr>
              <w:t>1</w:t>
            </w:r>
            <w:proofErr w:type="gramEnd"/>
            <w:r w:rsidRPr="00E02156">
              <w:rPr>
                <w:rFonts w:ascii="Times New Roman" w:hAnsi="Times New Roman"/>
                <w:sz w:val="20"/>
                <w:szCs w:val="24"/>
                <w:lang w:val="en-US"/>
              </w:rPr>
              <w:t>&gt;</w:t>
            </w:r>
            <w:r w:rsidRPr="00E02156">
              <w:rPr>
                <w:rFonts w:ascii="Times New Roman" w:hAnsi="Times New Roman"/>
                <w:sz w:val="20"/>
                <w:szCs w:val="24"/>
              </w:rPr>
              <w:t>И</w:t>
            </w:r>
            <w:r w:rsidRPr="00E02156">
              <w:rPr>
                <w:rFonts w:ascii="Times New Roman" w:hAnsi="Times New Roman"/>
                <w:sz w:val="20"/>
                <w:szCs w:val="24"/>
                <w:vertAlign w:val="subscript"/>
              </w:rPr>
              <w:t>2</w:t>
            </w:r>
          </w:p>
          <w:p w:rsidR="007404F0" w:rsidRPr="00E02156" w:rsidRDefault="007404F0" w:rsidP="007404F0">
            <w:pPr>
              <w:spacing w:after="0" w:line="240" w:lineRule="auto"/>
              <w:rPr>
                <w:rFonts w:ascii="Times New Roman" w:hAnsi="Times New Roman"/>
                <w:sz w:val="20"/>
                <w:szCs w:val="24"/>
                <w:lang w:val="en-US"/>
              </w:rPr>
            </w:pPr>
            <w:r w:rsidRPr="00E02156">
              <w:rPr>
                <w:rFonts w:ascii="Times New Roman" w:hAnsi="Times New Roman"/>
                <w:sz w:val="20"/>
                <w:szCs w:val="24"/>
                <w:lang w:val="en-US"/>
              </w:rPr>
              <w:t>N</w:t>
            </w:r>
            <w:r w:rsidRPr="00E02156">
              <w:rPr>
                <w:rFonts w:ascii="Times New Roman" w:hAnsi="Times New Roman"/>
                <w:sz w:val="20"/>
                <w:szCs w:val="24"/>
                <w:vertAlign w:val="subscript"/>
                <w:lang w:val="en-US"/>
              </w:rPr>
              <w:t>1</w:t>
            </w:r>
            <w:r w:rsidRPr="00E02156">
              <w:rPr>
                <w:rFonts w:ascii="Times New Roman" w:hAnsi="Times New Roman"/>
                <w:sz w:val="20"/>
                <w:szCs w:val="24"/>
                <w:lang w:val="en-US"/>
              </w:rPr>
              <w:t>&gt;N</w:t>
            </w:r>
            <w:r w:rsidRPr="00E02156">
              <w:rPr>
                <w:rFonts w:ascii="Times New Roman" w:hAnsi="Times New Roman"/>
                <w:sz w:val="20"/>
                <w:szCs w:val="24"/>
                <w:vertAlign w:val="subscript"/>
                <w:lang w:val="en-US"/>
              </w:rPr>
              <w:t>2</w:t>
            </w:r>
          </w:p>
          <w:p w:rsidR="007404F0" w:rsidRPr="00E02156" w:rsidRDefault="007404F0" w:rsidP="007404F0">
            <w:pPr>
              <w:spacing w:after="0" w:line="240" w:lineRule="auto"/>
              <w:rPr>
                <w:rFonts w:ascii="Times New Roman" w:hAnsi="Times New Roman"/>
                <w:sz w:val="20"/>
                <w:szCs w:val="24"/>
              </w:rPr>
            </w:pPr>
            <w:r w:rsidRPr="00E02156">
              <w:rPr>
                <w:rFonts w:ascii="Times New Roman" w:hAnsi="Times New Roman"/>
                <w:sz w:val="20"/>
                <w:szCs w:val="24"/>
              </w:rPr>
              <w:t>Э</w:t>
            </w:r>
            <w:proofErr w:type="gramStart"/>
            <w:r w:rsidRPr="00E02156">
              <w:rPr>
                <w:rFonts w:ascii="Times New Roman" w:hAnsi="Times New Roman"/>
                <w:sz w:val="20"/>
                <w:szCs w:val="24"/>
                <w:vertAlign w:val="subscript"/>
              </w:rPr>
              <w:t>1</w:t>
            </w:r>
            <w:proofErr w:type="gramEnd"/>
            <w:r w:rsidRPr="00E02156">
              <w:rPr>
                <w:rFonts w:ascii="Times New Roman" w:hAnsi="Times New Roman"/>
                <w:sz w:val="20"/>
                <w:szCs w:val="24"/>
                <w:lang w:val="en-US"/>
              </w:rPr>
              <w:t>&gt;</w:t>
            </w:r>
            <w:r w:rsidRPr="00E02156">
              <w:rPr>
                <w:rFonts w:ascii="Times New Roman" w:hAnsi="Times New Roman"/>
                <w:sz w:val="20"/>
                <w:szCs w:val="24"/>
              </w:rPr>
              <w:t>Э</w:t>
            </w:r>
            <w:r w:rsidRPr="00E02156">
              <w:rPr>
                <w:rFonts w:ascii="Times New Roman" w:hAnsi="Times New Roman"/>
                <w:sz w:val="20"/>
                <w:szCs w:val="24"/>
                <w:vertAlign w:val="subscript"/>
              </w:rPr>
              <w:t>2</w:t>
            </w:r>
          </w:p>
        </w:tc>
        <w:tc>
          <w:tcPr>
            <w:tcW w:w="0" w:type="auto"/>
          </w:tcPr>
          <w:p w:rsidR="007404F0" w:rsidRPr="00E02156" w:rsidRDefault="007404F0" w:rsidP="007404F0">
            <w:pPr>
              <w:spacing w:after="0" w:line="240" w:lineRule="auto"/>
              <w:rPr>
                <w:rFonts w:ascii="Times New Roman" w:hAnsi="Times New Roman"/>
                <w:sz w:val="20"/>
                <w:szCs w:val="24"/>
              </w:rPr>
            </w:pPr>
            <w:r w:rsidRPr="00E02156">
              <w:rPr>
                <w:rFonts w:ascii="Times New Roman" w:hAnsi="Times New Roman"/>
                <w:sz w:val="20"/>
                <w:szCs w:val="24"/>
              </w:rPr>
              <w:t>- дополнительные затраты на дополнительную мощность</w:t>
            </w:r>
          </w:p>
        </w:tc>
      </w:tr>
    </w:tbl>
    <w:p w:rsidR="007404F0" w:rsidRPr="00236163" w:rsidRDefault="007404F0" w:rsidP="007404F0">
      <w:pPr>
        <w:spacing w:line="240" w:lineRule="auto"/>
        <w:rPr>
          <w:rFonts w:ascii="Times New Roman" w:hAnsi="Times New Roman"/>
          <w:sz w:val="20"/>
          <w:szCs w:val="24"/>
        </w:rPr>
      </w:pP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ΔК</w:t>
      </w:r>
      <w:r w:rsidRPr="00236163">
        <w:rPr>
          <w:rFonts w:ascii="Times New Roman" w:hAnsi="Times New Roman"/>
          <w:sz w:val="20"/>
          <w:szCs w:val="24"/>
          <w:vertAlign w:val="subscript"/>
        </w:rPr>
        <w:t>ГЭС</w:t>
      </w:r>
      <w:r w:rsidRPr="00236163">
        <w:rPr>
          <w:rFonts w:ascii="Times New Roman" w:hAnsi="Times New Roman"/>
          <w:sz w:val="20"/>
          <w:szCs w:val="24"/>
        </w:rPr>
        <w:t>+ΔИ</w:t>
      </w:r>
      <w:r w:rsidRPr="00236163">
        <w:rPr>
          <w:rFonts w:ascii="Times New Roman" w:hAnsi="Times New Roman"/>
          <w:sz w:val="20"/>
          <w:szCs w:val="24"/>
          <w:vertAlign w:val="subscript"/>
        </w:rPr>
        <w:t>ГЭС</w:t>
      </w:r>
      <w:r w:rsidRPr="00236163">
        <w:rPr>
          <w:rFonts w:ascii="Times New Roman" w:hAnsi="Times New Roman"/>
          <w:sz w:val="20"/>
          <w:szCs w:val="24"/>
        </w:rPr>
        <w:t>=</w:t>
      </w:r>
      <w:r w:rsidRPr="00236163">
        <w:rPr>
          <w:rFonts w:ascii="Times New Roman" w:hAnsi="Times New Roman"/>
          <w:sz w:val="20"/>
          <w:szCs w:val="24"/>
          <w:lang w:val="en-US"/>
        </w:rPr>
        <w:t>b</w:t>
      </w:r>
      <w:r w:rsidRPr="00236163">
        <w:rPr>
          <w:rFonts w:ascii="Times New Roman" w:hAnsi="Times New Roman"/>
          <w:sz w:val="20"/>
          <w:szCs w:val="24"/>
          <w:vertAlign w:val="subscript"/>
        </w:rPr>
        <w:t>эк</w:t>
      </w:r>
      <w:r w:rsidRPr="00236163">
        <w:rPr>
          <w:rFonts w:ascii="Times New Roman" w:hAnsi="Times New Roman"/>
          <w:sz w:val="20"/>
          <w:szCs w:val="24"/>
        </w:rPr>
        <w:t>*</w:t>
      </w:r>
      <w:proofErr w:type="spellStart"/>
      <w:r w:rsidRPr="00236163">
        <w:rPr>
          <w:rFonts w:ascii="Times New Roman" w:hAnsi="Times New Roman"/>
          <w:sz w:val="20"/>
          <w:szCs w:val="24"/>
        </w:rPr>
        <w:t>З</w:t>
      </w:r>
      <w:r w:rsidRPr="00236163">
        <w:rPr>
          <w:rFonts w:ascii="Times New Roman" w:hAnsi="Times New Roman"/>
          <w:sz w:val="20"/>
          <w:szCs w:val="24"/>
          <w:vertAlign w:val="subscript"/>
        </w:rPr>
        <w:t>топл</w:t>
      </w:r>
      <w:proofErr w:type="spellEnd"/>
      <w:proofErr w:type="gramStart"/>
      <w:r w:rsidRPr="00236163">
        <w:rPr>
          <w:rFonts w:ascii="Times New Roman" w:hAnsi="Times New Roman"/>
          <w:sz w:val="20"/>
          <w:szCs w:val="24"/>
        </w:rPr>
        <w:t>*ΔЭ</w:t>
      </w:r>
      <w:proofErr w:type="gramEnd"/>
      <w:r w:rsidRPr="00236163">
        <w:rPr>
          <w:rFonts w:ascii="Times New Roman" w:hAnsi="Times New Roman"/>
          <w:sz w:val="20"/>
          <w:szCs w:val="24"/>
        </w:rPr>
        <w:t>*α</w:t>
      </w:r>
      <w:r w:rsidRPr="00236163">
        <w:rPr>
          <w:rFonts w:ascii="Times New Roman" w:hAnsi="Times New Roman"/>
          <w:sz w:val="20"/>
          <w:szCs w:val="24"/>
          <w:vertAlign w:val="superscript"/>
        </w:rPr>
        <w:t>Э</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ΔК</w:t>
      </w:r>
      <w:r w:rsidRPr="00236163">
        <w:rPr>
          <w:rFonts w:ascii="Times New Roman" w:hAnsi="Times New Roman"/>
          <w:sz w:val="20"/>
          <w:szCs w:val="24"/>
          <w:vertAlign w:val="subscript"/>
        </w:rPr>
        <w:t>ГЭС</w:t>
      </w:r>
      <w:r w:rsidRPr="00236163">
        <w:rPr>
          <w:rFonts w:ascii="Times New Roman" w:hAnsi="Times New Roman"/>
          <w:sz w:val="20"/>
          <w:szCs w:val="24"/>
        </w:rPr>
        <w:t>=К</w:t>
      </w:r>
      <w:r w:rsidRPr="00236163">
        <w:rPr>
          <w:rFonts w:ascii="Times New Roman" w:hAnsi="Times New Roman"/>
          <w:sz w:val="20"/>
          <w:szCs w:val="24"/>
          <w:vertAlign w:val="subscript"/>
        </w:rPr>
        <w:t>1</w:t>
      </w:r>
      <w:r w:rsidRPr="00236163">
        <w:rPr>
          <w:rFonts w:ascii="Times New Roman" w:hAnsi="Times New Roman"/>
          <w:sz w:val="20"/>
          <w:szCs w:val="24"/>
        </w:rPr>
        <w:t>-К</w:t>
      </w:r>
      <w:r w:rsidRPr="00236163">
        <w:rPr>
          <w:rFonts w:ascii="Times New Roman" w:hAnsi="Times New Roman"/>
          <w:sz w:val="20"/>
          <w:szCs w:val="24"/>
          <w:vertAlign w:val="subscript"/>
        </w:rPr>
        <w:t>2</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ΔИ</w:t>
      </w:r>
      <w:r w:rsidRPr="00236163">
        <w:rPr>
          <w:rFonts w:ascii="Times New Roman" w:hAnsi="Times New Roman"/>
          <w:sz w:val="20"/>
          <w:szCs w:val="24"/>
          <w:vertAlign w:val="subscript"/>
        </w:rPr>
        <w:t>ГЭС</w:t>
      </w:r>
      <w:r w:rsidRPr="00236163">
        <w:rPr>
          <w:rFonts w:ascii="Times New Roman" w:hAnsi="Times New Roman"/>
          <w:sz w:val="20"/>
          <w:szCs w:val="24"/>
        </w:rPr>
        <w:t>=И</w:t>
      </w:r>
      <w:r w:rsidRPr="00236163">
        <w:rPr>
          <w:rFonts w:ascii="Times New Roman" w:hAnsi="Times New Roman"/>
          <w:sz w:val="20"/>
          <w:szCs w:val="24"/>
          <w:vertAlign w:val="subscript"/>
        </w:rPr>
        <w:t>1</w:t>
      </w:r>
      <w:r w:rsidRPr="00236163">
        <w:rPr>
          <w:rFonts w:ascii="Times New Roman" w:hAnsi="Times New Roman"/>
          <w:sz w:val="20"/>
          <w:szCs w:val="24"/>
        </w:rPr>
        <w:t>-И</w:t>
      </w:r>
      <w:r w:rsidRPr="00236163">
        <w:rPr>
          <w:rFonts w:ascii="Times New Roman" w:hAnsi="Times New Roman"/>
          <w:sz w:val="20"/>
          <w:szCs w:val="24"/>
          <w:vertAlign w:val="subscript"/>
        </w:rPr>
        <w:t>2</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ΔЭ=Э</w:t>
      </w:r>
      <w:r w:rsidRPr="00236163">
        <w:rPr>
          <w:rFonts w:ascii="Times New Roman" w:hAnsi="Times New Roman"/>
          <w:sz w:val="20"/>
          <w:szCs w:val="24"/>
          <w:vertAlign w:val="subscript"/>
        </w:rPr>
        <w:t>1</w:t>
      </w:r>
      <w:r w:rsidRPr="00236163">
        <w:rPr>
          <w:rFonts w:ascii="Times New Roman" w:hAnsi="Times New Roman"/>
          <w:sz w:val="20"/>
          <w:szCs w:val="24"/>
        </w:rPr>
        <w:t>-Э</w:t>
      </w:r>
      <w:r w:rsidRPr="00236163">
        <w:rPr>
          <w:rFonts w:ascii="Times New Roman" w:hAnsi="Times New Roman"/>
          <w:sz w:val="20"/>
          <w:szCs w:val="24"/>
          <w:vertAlign w:val="subscript"/>
        </w:rPr>
        <w:t>2</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α</w:t>
      </w:r>
      <w:r w:rsidRPr="00236163">
        <w:rPr>
          <w:rFonts w:ascii="Times New Roman" w:hAnsi="Times New Roman"/>
          <w:sz w:val="20"/>
          <w:szCs w:val="24"/>
          <w:vertAlign w:val="superscript"/>
        </w:rPr>
        <w:t>Э</w:t>
      </w:r>
      <w:r w:rsidRPr="00236163">
        <w:rPr>
          <w:rFonts w:ascii="Times New Roman" w:hAnsi="Times New Roman"/>
          <w:sz w:val="20"/>
          <w:szCs w:val="24"/>
        </w:rPr>
        <w:t xml:space="preserve"> – коэффициент пересчета</w:t>
      </w:r>
    </w:p>
    <w:p w:rsidR="007404F0" w:rsidRDefault="007404F0"/>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highlight w:val="yellow"/>
        </w:rPr>
        <w:t>14) Выбор оптимальной величины генераторной мощности ГЭС.</w:t>
      </w:r>
    </w:p>
    <w:p w:rsidR="007404F0" w:rsidRPr="00236163" w:rsidRDefault="00F73890" w:rsidP="007404F0">
      <w:pPr>
        <w:spacing w:line="240" w:lineRule="auto"/>
        <w:rPr>
          <w:rFonts w:ascii="Times New Roman" w:hAnsi="Times New Roman"/>
          <w:sz w:val="20"/>
          <w:szCs w:val="24"/>
        </w:rPr>
      </w:pPr>
      <w:r>
        <w:rPr>
          <w:rFonts w:ascii="Times New Roman" w:hAnsi="Times New Roman"/>
          <w:noProof/>
          <w:sz w:val="20"/>
          <w:szCs w:val="24"/>
        </w:rPr>
        <w:pict>
          <v:shape id="_x0000_s1055" type="#_x0000_t75" style="position:absolute;margin-left:0;margin-top:16.5pt;width:180.9pt;height:113.95pt;z-index:251685888">
            <v:imagedata r:id="rId38" o:title=""/>
            <w10:wrap type="square"/>
          </v:shape>
          <o:OLEObject Type="Embed" ProgID="Visio.Drawing.11" ShapeID="_x0000_s1055" DrawAspect="Content" ObjectID="_1356702767" r:id="rId39"/>
        </w:pict>
      </w:r>
      <w:r w:rsidR="007404F0" w:rsidRPr="00236163">
        <w:rPr>
          <w:rFonts w:ascii="Times New Roman" w:hAnsi="Times New Roman"/>
          <w:sz w:val="20"/>
          <w:szCs w:val="24"/>
        </w:rPr>
        <w:t xml:space="preserve">Расчетный напор – это минимальный </w:t>
      </w:r>
      <w:proofErr w:type="gramStart"/>
      <w:r w:rsidR="007404F0" w:rsidRPr="00236163">
        <w:rPr>
          <w:rFonts w:ascii="Times New Roman" w:hAnsi="Times New Roman"/>
          <w:sz w:val="20"/>
          <w:szCs w:val="24"/>
        </w:rPr>
        <w:t>напор</w:t>
      </w:r>
      <w:proofErr w:type="gramEnd"/>
      <w:r w:rsidR="007404F0" w:rsidRPr="00236163">
        <w:rPr>
          <w:rFonts w:ascii="Times New Roman" w:hAnsi="Times New Roman"/>
          <w:sz w:val="20"/>
          <w:szCs w:val="24"/>
        </w:rPr>
        <w:t xml:space="preserve"> при котором может быть получена номинальная мощность генератора при расчетном </w:t>
      </w:r>
      <w:proofErr w:type="spellStart"/>
      <w:r w:rsidR="007404F0" w:rsidRPr="00236163">
        <w:rPr>
          <w:rFonts w:ascii="Times New Roman" w:hAnsi="Times New Roman"/>
          <w:sz w:val="20"/>
          <w:szCs w:val="24"/>
          <w:lang w:val="en-US"/>
        </w:rPr>
        <w:t>cosφ</w:t>
      </w:r>
      <w:proofErr w:type="spellEnd"/>
      <w:r w:rsidR="007404F0" w:rsidRPr="00236163">
        <w:rPr>
          <w:rFonts w:ascii="Times New Roman" w:hAnsi="Times New Roman"/>
          <w:sz w:val="20"/>
          <w:szCs w:val="24"/>
        </w:rPr>
        <w:t>.</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При напорах ниже расчетного мощность генератора ограничена турбиной и оказывается тем меньше чем меньше напор соответствующий наименьшей мощности ограничения полученный при меньших напорах.</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 xml:space="preserve">Расчетный напор </w:t>
      </w:r>
      <w:proofErr w:type="gramStart"/>
      <w:r w:rsidRPr="00236163">
        <w:rPr>
          <w:rFonts w:ascii="Times New Roman" w:hAnsi="Times New Roman"/>
          <w:sz w:val="20"/>
          <w:szCs w:val="24"/>
        </w:rPr>
        <w:t>выбирается по наиболее напряженному месяцу энергосистемы в последующие месяцы напоры будут меньше расчетного =&gt; располагаемая мощность</w:t>
      </w:r>
      <w:proofErr w:type="gramEnd"/>
      <w:r w:rsidRPr="00236163">
        <w:rPr>
          <w:rFonts w:ascii="Times New Roman" w:hAnsi="Times New Roman"/>
          <w:sz w:val="20"/>
          <w:szCs w:val="24"/>
        </w:rPr>
        <w:t xml:space="preserve"> будет снижаться если учесть, что снижение нагрузки значительно, а доля нагрузки невелика, то обычно снижение нагрузки определяет снижение мощности</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ΔК</w:t>
      </w:r>
      <w:r w:rsidRPr="00236163">
        <w:rPr>
          <w:rFonts w:ascii="Times New Roman" w:hAnsi="Times New Roman"/>
          <w:sz w:val="20"/>
          <w:szCs w:val="24"/>
          <w:vertAlign w:val="subscript"/>
        </w:rPr>
        <w:t>ГЭС</w:t>
      </w:r>
      <w:r w:rsidRPr="00236163">
        <w:rPr>
          <w:rFonts w:ascii="Times New Roman" w:hAnsi="Times New Roman"/>
          <w:sz w:val="20"/>
          <w:szCs w:val="24"/>
        </w:rPr>
        <w:t>=</w:t>
      </w:r>
      <w:proofErr w:type="spellStart"/>
      <w:r w:rsidRPr="00236163">
        <w:rPr>
          <w:rFonts w:ascii="Times New Roman" w:hAnsi="Times New Roman"/>
          <w:sz w:val="20"/>
          <w:szCs w:val="24"/>
        </w:rPr>
        <w:t>ΔК</w:t>
      </w:r>
      <w:r w:rsidRPr="00236163">
        <w:rPr>
          <w:rFonts w:ascii="Times New Roman" w:hAnsi="Times New Roman"/>
          <w:sz w:val="20"/>
          <w:szCs w:val="24"/>
          <w:vertAlign w:val="subscript"/>
        </w:rPr>
        <w:t>ген</w:t>
      </w:r>
      <w:r w:rsidRPr="00236163">
        <w:rPr>
          <w:rFonts w:ascii="Times New Roman" w:hAnsi="Times New Roman"/>
          <w:sz w:val="20"/>
          <w:szCs w:val="24"/>
        </w:rPr>
        <w:t>+ΔК</w:t>
      </w:r>
      <w:r w:rsidRPr="00236163">
        <w:rPr>
          <w:rFonts w:ascii="Times New Roman" w:hAnsi="Times New Roman"/>
          <w:sz w:val="20"/>
          <w:szCs w:val="24"/>
          <w:vertAlign w:val="subscript"/>
        </w:rPr>
        <w:t>эл</w:t>
      </w:r>
      <w:proofErr w:type="gramStart"/>
      <w:r w:rsidRPr="00236163">
        <w:rPr>
          <w:rFonts w:ascii="Times New Roman" w:hAnsi="Times New Roman"/>
          <w:sz w:val="20"/>
          <w:szCs w:val="24"/>
          <w:vertAlign w:val="subscript"/>
        </w:rPr>
        <w:t>.ч</w:t>
      </w:r>
      <w:proofErr w:type="gramEnd"/>
      <w:r w:rsidRPr="00236163">
        <w:rPr>
          <w:rFonts w:ascii="Times New Roman" w:hAnsi="Times New Roman"/>
          <w:sz w:val="20"/>
          <w:szCs w:val="24"/>
          <w:vertAlign w:val="subscript"/>
        </w:rPr>
        <w:t>асть</w:t>
      </w:r>
      <w:proofErr w:type="spellEnd"/>
      <w:r w:rsidRPr="00236163">
        <w:rPr>
          <w:rFonts w:ascii="Times New Roman" w:hAnsi="Times New Roman"/>
          <w:sz w:val="20"/>
          <w:szCs w:val="24"/>
        </w:rPr>
        <w:t xml:space="preserve"> +ΔК</w:t>
      </w:r>
      <w:r w:rsidRPr="00236163">
        <w:rPr>
          <w:rFonts w:ascii="Times New Roman" w:hAnsi="Times New Roman"/>
          <w:sz w:val="20"/>
          <w:szCs w:val="24"/>
          <w:vertAlign w:val="subscript"/>
        </w:rPr>
        <w:t>ЛЭП</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highlight w:val="yellow"/>
        </w:rPr>
        <w:lastRenderedPageBreak/>
        <w:t xml:space="preserve">15) Выбор расчетной величины обеспеченности </w:t>
      </w:r>
      <w:proofErr w:type="gramStart"/>
      <w:r w:rsidRPr="00236163">
        <w:rPr>
          <w:rFonts w:ascii="Times New Roman" w:hAnsi="Times New Roman"/>
          <w:sz w:val="20"/>
          <w:szCs w:val="20"/>
          <w:highlight w:val="yellow"/>
        </w:rPr>
        <w:t>Р</w:t>
      </w:r>
      <w:proofErr w:type="gramEnd"/>
      <w:r w:rsidRPr="00236163">
        <w:rPr>
          <w:rFonts w:ascii="Times New Roman" w:hAnsi="Times New Roman"/>
          <w:sz w:val="20"/>
          <w:szCs w:val="20"/>
          <w:highlight w:val="yellow"/>
          <w:vertAlign w:val="subscript"/>
        </w:rPr>
        <w:t>α</w:t>
      </w:r>
      <w:r w:rsidRPr="00236163">
        <w:rPr>
          <w:rFonts w:ascii="Times New Roman" w:hAnsi="Times New Roman"/>
          <w:sz w:val="20"/>
          <w:szCs w:val="20"/>
          <w:highlight w:val="yellow"/>
        </w:rPr>
        <w:t xml:space="preserve"> </w:t>
      </w:r>
      <w:proofErr w:type="spellStart"/>
      <w:r w:rsidRPr="00236163">
        <w:rPr>
          <w:rFonts w:ascii="Times New Roman" w:hAnsi="Times New Roman"/>
          <w:sz w:val="20"/>
          <w:szCs w:val="20"/>
          <w:highlight w:val="yellow"/>
        </w:rPr>
        <w:t>энергоотдачи</w:t>
      </w:r>
      <w:proofErr w:type="spellEnd"/>
      <w:r w:rsidRPr="00236163">
        <w:rPr>
          <w:rFonts w:ascii="Times New Roman" w:hAnsi="Times New Roman"/>
          <w:sz w:val="20"/>
          <w:szCs w:val="20"/>
          <w:highlight w:val="yellow"/>
        </w:rPr>
        <w:t xml:space="preserve"> ГЭС.</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Расчетная обеспеченность – вероятность того, что </w:t>
      </w:r>
      <w:proofErr w:type="spellStart"/>
      <w:r w:rsidRPr="00236163">
        <w:rPr>
          <w:rFonts w:ascii="Times New Roman" w:hAnsi="Times New Roman"/>
          <w:sz w:val="20"/>
          <w:szCs w:val="20"/>
        </w:rPr>
        <w:t>энергоотдача</w:t>
      </w:r>
      <w:proofErr w:type="spellEnd"/>
      <w:r w:rsidRPr="00236163">
        <w:rPr>
          <w:rFonts w:ascii="Times New Roman" w:hAnsi="Times New Roman"/>
          <w:sz w:val="20"/>
          <w:szCs w:val="20"/>
        </w:rPr>
        <w:t xml:space="preserve"> ГЭС будет не меньше величины принимаемой в балансе ЭС.</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Величина расчетной обеспеченности определяет собой величину гарантированной </w:t>
      </w:r>
      <w:proofErr w:type="gramStart"/>
      <w:r w:rsidRPr="00236163">
        <w:rPr>
          <w:rFonts w:ascii="Times New Roman" w:hAnsi="Times New Roman"/>
          <w:sz w:val="20"/>
          <w:szCs w:val="20"/>
        </w:rPr>
        <w:t>мощности</w:t>
      </w:r>
      <w:proofErr w:type="gramEnd"/>
      <w:r w:rsidRPr="00236163">
        <w:rPr>
          <w:rFonts w:ascii="Times New Roman" w:hAnsi="Times New Roman"/>
          <w:sz w:val="20"/>
          <w:szCs w:val="20"/>
        </w:rPr>
        <w:t xml:space="preserve"> которой располагает ГЭС в момент прохождения максимальной нагрузки системы или в любой напряженный момент.</w:t>
      </w:r>
    </w:p>
    <w:p w:rsidR="007404F0" w:rsidRPr="00236163" w:rsidRDefault="00F73890" w:rsidP="007404F0">
      <w:pPr>
        <w:spacing w:line="240" w:lineRule="auto"/>
        <w:rPr>
          <w:rFonts w:ascii="Times New Roman" w:hAnsi="Times New Roman"/>
          <w:sz w:val="20"/>
          <w:szCs w:val="20"/>
        </w:rPr>
      </w:pPr>
      <w:r>
        <w:rPr>
          <w:rFonts w:ascii="Times New Roman" w:hAnsi="Times New Roman"/>
          <w:noProof/>
          <w:sz w:val="20"/>
          <w:szCs w:val="20"/>
        </w:rPr>
        <w:pict>
          <v:shape id="_x0000_s1056" type="#_x0000_t75" style="position:absolute;margin-left:0;margin-top:3.6pt;width:186pt;height:106.5pt;z-index:251687936">
            <v:imagedata r:id="rId40" o:title=""/>
            <w10:wrap type="square"/>
          </v:shape>
          <o:OLEObject Type="Embed" ProgID="Visio.Drawing.11" ShapeID="_x0000_s1056" DrawAspect="Content" ObjectID="_1356702768" r:id="rId41"/>
        </w:pict>
      </w:r>
      <w:r w:rsidR="007404F0" w:rsidRPr="00236163">
        <w:rPr>
          <w:rFonts w:ascii="Times New Roman" w:hAnsi="Times New Roman"/>
          <w:sz w:val="20"/>
          <w:szCs w:val="20"/>
        </w:rPr>
        <w:t xml:space="preserve">Чем выше </w:t>
      </w:r>
      <w:proofErr w:type="gramStart"/>
      <w:r w:rsidR="007404F0" w:rsidRPr="00236163">
        <w:rPr>
          <w:rFonts w:ascii="Times New Roman" w:hAnsi="Times New Roman"/>
          <w:sz w:val="20"/>
          <w:szCs w:val="20"/>
        </w:rPr>
        <w:t>Р</w:t>
      </w:r>
      <w:proofErr w:type="gramEnd"/>
      <w:r w:rsidR="007404F0" w:rsidRPr="00236163">
        <w:rPr>
          <w:rFonts w:ascii="Times New Roman" w:hAnsi="Times New Roman"/>
          <w:sz w:val="20"/>
          <w:szCs w:val="20"/>
          <w:vertAlign w:val="subscript"/>
        </w:rPr>
        <w:t>α</w:t>
      </w:r>
      <w:r w:rsidR="007404F0" w:rsidRPr="00236163">
        <w:rPr>
          <w:rFonts w:ascii="Times New Roman" w:hAnsi="Times New Roman"/>
          <w:sz w:val="20"/>
          <w:szCs w:val="20"/>
        </w:rPr>
        <w:t>, тем ниже установленная ГЭС</w:t>
      </w:r>
    </w:p>
    <w:p w:rsidR="007404F0" w:rsidRPr="00236163" w:rsidRDefault="007404F0" w:rsidP="007404F0">
      <w:pPr>
        <w:spacing w:line="240" w:lineRule="auto"/>
        <w:rPr>
          <w:rFonts w:ascii="Times New Roman" w:hAnsi="Times New Roman"/>
          <w:sz w:val="20"/>
          <w:szCs w:val="20"/>
        </w:rPr>
      </w:pPr>
      <w:proofErr w:type="gramStart"/>
      <w:r w:rsidRPr="00236163">
        <w:rPr>
          <w:rFonts w:ascii="Times New Roman" w:hAnsi="Times New Roman"/>
          <w:sz w:val="20"/>
          <w:szCs w:val="20"/>
        </w:rPr>
        <w:t>Факторы</w:t>
      </w:r>
      <w:proofErr w:type="gramEnd"/>
      <w:r w:rsidRPr="00236163">
        <w:rPr>
          <w:rFonts w:ascii="Times New Roman" w:hAnsi="Times New Roman"/>
          <w:sz w:val="20"/>
          <w:szCs w:val="20"/>
        </w:rPr>
        <w:t xml:space="preserve"> влияющие на расчетную обеспеченность:</w:t>
      </w:r>
    </w:p>
    <w:p w:rsidR="007404F0" w:rsidRPr="00236163" w:rsidRDefault="007404F0" w:rsidP="007404F0">
      <w:pPr>
        <w:pStyle w:val="a3"/>
        <w:spacing w:line="240" w:lineRule="auto"/>
        <w:rPr>
          <w:rFonts w:ascii="Times New Roman" w:hAnsi="Times New Roman"/>
          <w:sz w:val="20"/>
          <w:szCs w:val="20"/>
        </w:rPr>
      </w:pPr>
      <w:r w:rsidRPr="00236163">
        <w:rPr>
          <w:rFonts w:ascii="Times New Roman" w:hAnsi="Times New Roman"/>
          <w:sz w:val="20"/>
          <w:szCs w:val="20"/>
        </w:rPr>
        <w:t xml:space="preserve">1. Удельный вес ГЭС в системе (чем ниже </w:t>
      </w:r>
      <w:proofErr w:type="gramStart"/>
      <w:r w:rsidRPr="00236163">
        <w:rPr>
          <w:rFonts w:ascii="Times New Roman" w:hAnsi="Times New Roman"/>
          <w:sz w:val="20"/>
          <w:szCs w:val="20"/>
        </w:rPr>
        <w:t>вес</w:t>
      </w:r>
      <w:proofErr w:type="gramEnd"/>
      <w:r w:rsidRPr="00236163">
        <w:rPr>
          <w:rFonts w:ascii="Times New Roman" w:hAnsi="Times New Roman"/>
          <w:sz w:val="20"/>
          <w:szCs w:val="20"/>
        </w:rPr>
        <w:t xml:space="preserve"> тем ниже обеспеченность)</w:t>
      </w:r>
    </w:p>
    <w:p w:rsidR="007404F0" w:rsidRPr="00236163" w:rsidRDefault="007404F0" w:rsidP="007404F0">
      <w:pPr>
        <w:pStyle w:val="a3"/>
        <w:spacing w:line="240" w:lineRule="auto"/>
        <w:rPr>
          <w:rFonts w:ascii="Times New Roman" w:hAnsi="Times New Roman"/>
          <w:sz w:val="20"/>
          <w:szCs w:val="20"/>
        </w:rPr>
      </w:pPr>
      <w:r w:rsidRPr="00236163">
        <w:rPr>
          <w:rFonts w:ascii="Times New Roman" w:hAnsi="Times New Roman"/>
          <w:sz w:val="20"/>
          <w:szCs w:val="20"/>
        </w:rPr>
        <w:t>2. Характер регулирования стока: чем ниже глубина регулирования стока, тем меньшую обеспеченность можно допустить (</w:t>
      </w:r>
      <w:proofErr w:type="gramStart"/>
      <w:r w:rsidRPr="00236163">
        <w:rPr>
          <w:rFonts w:ascii="Times New Roman" w:hAnsi="Times New Roman"/>
          <w:sz w:val="20"/>
          <w:szCs w:val="20"/>
        </w:rPr>
        <w:t>Р</w:t>
      </w:r>
      <w:proofErr w:type="gramEnd"/>
      <w:r w:rsidRPr="00236163">
        <w:rPr>
          <w:rFonts w:ascii="Times New Roman" w:hAnsi="Times New Roman"/>
          <w:sz w:val="20"/>
          <w:szCs w:val="20"/>
        </w:rPr>
        <w:t>&gt;95% - многолетняя)</w:t>
      </w:r>
    </w:p>
    <w:p w:rsidR="007404F0" w:rsidRPr="00236163" w:rsidRDefault="007404F0" w:rsidP="007404F0">
      <w:pPr>
        <w:pStyle w:val="a3"/>
        <w:spacing w:line="240" w:lineRule="auto"/>
        <w:rPr>
          <w:rFonts w:ascii="Times New Roman" w:hAnsi="Times New Roman"/>
          <w:sz w:val="20"/>
          <w:szCs w:val="20"/>
        </w:rPr>
      </w:pPr>
      <w:r w:rsidRPr="00236163">
        <w:rPr>
          <w:rFonts w:ascii="Times New Roman" w:hAnsi="Times New Roman"/>
          <w:sz w:val="20"/>
          <w:szCs w:val="20"/>
        </w:rPr>
        <w:t>3. Структура генерирующих мощностей в системе и величина резерва мощности в системе</w:t>
      </w:r>
    </w:p>
    <w:p w:rsidR="007404F0" w:rsidRPr="00236163" w:rsidRDefault="007404F0" w:rsidP="007404F0">
      <w:pPr>
        <w:pStyle w:val="a3"/>
        <w:spacing w:line="240" w:lineRule="auto"/>
        <w:rPr>
          <w:rFonts w:ascii="Times New Roman" w:hAnsi="Times New Roman"/>
          <w:sz w:val="20"/>
          <w:szCs w:val="20"/>
        </w:rPr>
      </w:pPr>
      <w:r w:rsidRPr="00236163">
        <w:rPr>
          <w:rFonts w:ascii="Times New Roman" w:hAnsi="Times New Roman"/>
          <w:sz w:val="20"/>
          <w:szCs w:val="20"/>
        </w:rPr>
        <w:t>4. Структура потребителей</w:t>
      </w:r>
    </w:p>
    <w:p w:rsidR="007404F0" w:rsidRPr="00236163" w:rsidRDefault="007404F0" w:rsidP="007404F0">
      <w:pPr>
        <w:pStyle w:val="a3"/>
        <w:spacing w:line="240" w:lineRule="auto"/>
        <w:rPr>
          <w:rFonts w:ascii="Times New Roman" w:hAnsi="Times New Roman"/>
          <w:sz w:val="20"/>
          <w:szCs w:val="20"/>
        </w:rPr>
      </w:pPr>
      <w:r w:rsidRPr="00236163">
        <w:rPr>
          <w:rFonts w:ascii="Times New Roman" w:hAnsi="Times New Roman"/>
          <w:sz w:val="20"/>
          <w:szCs w:val="20"/>
        </w:rPr>
        <w:t>5. Экономические показатели по ГЭС и заменяющей ТЭС</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Чем ниже </w:t>
      </w:r>
      <w:proofErr w:type="gramStart"/>
      <w:r w:rsidRPr="00236163">
        <w:rPr>
          <w:rFonts w:ascii="Times New Roman" w:hAnsi="Times New Roman"/>
          <w:sz w:val="20"/>
          <w:szCs w:val="20"/>
        </w:rPr>
        <w:t>Р</w:t>
      </w:r>
      <w:proofErr w:type="gramEnd"/>
      <w:r w:rsidRPr="00236163">
        <w:rPr>
          <w:rFonts w:ascii="Times New Roman" w:hAnsi="Times New Roman"/>
          <w:sz w:val="20"/>
          <w:szCs w:val="20"/>
        </w:rPr>
        <w:t>, тем чаще в системе дефицит мощности.</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ΔЗ</w:t>
      </w:r>
      <w:r w:rsidRPr="00236163">
        <w:rPr>
          <w:rFonts w:ascii="Times New Roman" w:hAnsi="Times New Roman"/>
          <w:sz w:val="20"/>
          <w:szCs w:val="20"/>
          <w:vertAlign w:val="subscript"/>
        </w:rPr>
        <w:t>ГЭС</w:t>
      </w:r>
      <w:r w:rsidRPr="00236163">
        <w:rPr>
          <w:rFonts w:ascii="Times New Roman" w:hAnsi="Times New Roman"/>
          <w:sz w:val="20"/>
          <w:szCs w:val="20"/>
        </w:rPr>
        <w:t>=</w:t>
      </w:r>
      <w:proofErr w:type="spellStart"/>
      <w:r w:rsidRPr="00236163">
        <w:rPr>
          <w:rFonts w:ascii="Times New Roman" w:hAnsi="Times New Roman"/>
          <w:sz w:val="20"/>
          <w:szCs w:val="20"/>
        </w:rPr>
        <w:t>Е</w:t>
      </w:r>
      <w:r w:rsidRPr="00236163">
        <w:rPr>
          <w:rFonts w:ascii="Times New Roman" w:hAnsi="Times New Roman"/>
          <w:sz w:val="20"/>
          <w:szCs w:val="20"/>
          <w:vertAlign w:val="subscript"/>
        </w:rPr>
        <w:t>н</w:t>
      </w:r>
      <w:proofErr w:type="spellEnd"/>
      <w:r w:rsidRPr="00236163">
        <w:rPr>
          <w:rFonts w:ascii="Times New Roman" w:hAnsi="Times New Roman"/>
          <w:sz w:val="20"/>
          <w:szCs w:val="20"/>
        </w:rPr>
        <w:t>*</w:t>
      </w:r>
      <w:proofErr w:type="spellStart"/>
      <w:r w:rsidRPr="00236163">
        <w:rPr>
          <w:rFonts w:ascii="Times New Roman" w:hAnsi="Times New Roman"/>
          <w:sz w:val="20"/>
          <w:szCs w:val="20"/>
        </w:rPr>
        <w:t>ΔК</w:t>
      </w:r>
      <w:r w:rsidRPr="00236163">
        <w:rPr>
          <w:rFonts w:ascii="Times New Roman" w:hAnsi="Times New Roman"/>
          <w:sz w:val="20"/>
          <w:szCs w:val="20"/>
          <w:vertAlign w:val="subscript"/>
        </w:rPr>
        <w:t>ГЭС</w:t>
      </w:r>
      <w:r w:rsidRPr="00236163">
        <w:rPr>
          <w:rFonts w:ascii="Times New Roman" w:hAnsi="Times New Roman"/>
          <w:sz w:val="20"/>
          <w:szCs w:val="20"/>
        </w:rPr>
        <w:t>+ΔИ</w:t>
      </w:r>
      <w:r w:rsidRPr="00236163">
        <w:rPr>
          <w:rFonts w:ascii="Times New Roman" w:hAnsi="Times New Roman"/>
          <w:sz w:val="20"/>
          <w:szCs w:val="20"/>
          <w:vertAlign w:val="subscript"/>
        </w:rPr>
        <w:t>ГЭС</w:t>
      </w:r>
      <w:r w:rsidRPr="00236163">
        <w:rPr>
          <w:rFonts w:ascii="Times New Roman" w:hAnsi="Times New Roman"/>
          <w:sz w:val="20"/>
          <w:szCs w:val="20"/>
        </w:rPr>
        <w:t>+ΔЗ</w:t>
      </w:r>
      <w:r w:rsidRPr="00236163">
        <w:rPr>
          <w:rFonts w:ascii="Times New Roman" w:hAnsi="Times New Roman"/>
          <w:sz w:val="20"/>
          <w:szCs w:val="20"/>
          <w:vertAlign w:val="subscript"/>
        </w:rPr>
        <w:t>деф</w:t>
      </w:r>
      <w:proofErr w:type="spellEnd"/>
    </w:p>
    <w:p w:rsidR="007404F0" w:rsidRPr="00236163" w:rsidRDefault="007404F0" w:rsidP="007404F0">
      <w:pPr>
        <w:spacing w:before="240" w:line="240" w:lineRule="auto"/>
        <w:rPr>
          <w:rFonts w:ascii="Times New Roman" w:hAnsi="Times New Roman"/>
          <w:sz w:val="20"/>
          <w:szCs w:val="20"/>
        </w:rPr>
      </w:pPr>
      <w:proofErr w:type="spellStart"/>
      <w:r w:rsidRPr="00236163">
        <w:rPr>
          <w:rFonts w:ascii="Times New Roman" w:hAnsi="Times New Roman"/>
          <w:sz w:val="20"/>
          <w:szCs w:val="20"/>
        </w:rPr>
        <w:t>ΔЗ</w:t>
      </w:r>
      <w:r w:rsidRPr="00236163">
        <w:rPr>
          <w:rFonts w:ascii="Times New Roman" w:hAnsi="Times New Roman"/>
          <w:sz w:val="20"/>
          <w:szCs w:val="20"/>
          <w:vertAlign w:val="subscript"/>
        </w:rPr>
        <w:t>деф</w:t>
      </w:r>
      <w:proofErr w:type="spellEnd"/>
      <w:r w:rsidRPr="00236163">
        <w:rPr>
          <w:rFonts w:ascii="Times New Roman" w:hAnsi="Times New Roman"/>
          <w:sz w:val="20"/>
          <w:szCs w:val="20"/>
        </w:rPr>
        <w:t>=</w:t>
      </w:r>
      <w:r w:rsidRPr="00236163">
        <w:rPr>
          <w:rFonts w:ascii="Times New Roman" w:hAnsi="Times New Roman"/>
          <w:sz w:val="20"/>
          <w:szCs w:val="20"/>
          <w:lang w:val="en-US"/>
        </w:rPr>
        <w:t>h</w:t>
      </w:r>
      <w:proofErr w:type="spellStart"/>
      <w:r w:rsidRPr="00236163">
        <w:rPr>
          <w:rFonts w:ascii="Times New Roman" w:hAnsi="Times New Roman"/>
          <w:sz w:val="20"/>
          <w:szCs w:val="20"/>
          <w:vertAlign w:val="subscript"/>
        </w:rPr>
        <w:t>деф</w:t>
      </w:r>
      <w:proofErr w:type="spellEnd"/>
      <w:r w:rsidRPr="00236163">
        <w:rPr>
          <w:rFonts w:ascii="Times New Roman" w:hAnsi="Times New Roman"/>
          <w:sz w:val="20"/>
          <w:szCs w:val="20"/>
        </w:rPr>
        <w:t>*Δ</w:t>
      </w:r>
      <w:r w:rsidRPr="00236163">
        <w:rPr>
          <w:rFonts w:ascii="Times New Roman" w:hAnsi="Times New Roman"/>
          <w:sz w:val="20"/>
          <w:szCs w:val="20"/>
          <w:lang w:val="en-US"/>
        </w:rPr>
        <w:t>N</w:t>
      </w:r>
      <w:proofErr w:type="spellStart"/>
      <w:r w:rsidRPr="00236163">
        <w:rPr>
          <w:rFonts w:ascii="Times New Roman" w:hAnsi="Times New Roman"/>
          <w:sz w:val="20"/>
          <w:szCs w:val="20"/>
          <w:vertAlign w:val="subscript"/>
        </w:rPr>
        <w:t>деф</w:t>
      </w:r>
      <w:proofErr w:type="spellEnd"/>
      <w:r w:rsidRPr="00236163">
        <w:rPr>
          <w:rFonts w:ascii="Times New Roman" w:hAnsi="Times New Roman"/>
          <w:sz w:val="20"/>
          <w:szCs w:val="20"/>
        </w:rPr>
        <w:t>*α</w:t>
      </w:r>
      <w:proofErr w:type="spellStart"/>
      <w:r w:rsidRPr="00236163">
        <w:rPr>
          <w:rFonts w:ascii="Times New Roman" w:hAnsi="Times New Roman"/>
          <w:sz w:val="20"/>
          <w:szCs w:val="20"/>
          <w:vertAlign w:val="subscript"/>
        </w:rPr>
        <w:t>деф</w:t>
      </w:r>
      <w:proofErr w:type="spellEnd"/>
      <w:proofErr w:type="gramStart"/>
      <w:r w:rsidRPr="00236163">
        <w:rPr>
          <w:rFonts w:ascii="Times New Roman" w:hAnsi="Times New Roman"/>
          <w:sz w:val="20"/>
          <w:szCs w:val="20"/>
        </w:rPr>
        <w:t xml:space="preserve"> ;</w:t>
      </w:r>
      <w:proofErr w:type="gramEnd"/>
      <w:r w:rsidRPr="00236163">
        <w:rPr>
          <w:rFonts w:ascii="Times New Roman" w:hAnsi="Times New Roman"/>
          <w:sz w:val="20"/>
          <w:szCs w:val="20"/>
        </w:rPr>
        <w:t xml:space="preserve"> α</w:t>
      </w:r>
      <w:proofErr w:type="spellStart"/>
      <w:r w:rsidRPr="00236163">
        <w:rPr>
          <w:rFonts w:ascii="Times New Roman" w:hAnsi="Times New Roman"/>
          <w:sz w:val="20"/>
          <w:szCs w:val="20"/>
          <w:vertAlign w:val="subscript"/>
        </w:rPr>
        <w:t>деф</w:t>
      </w:r>
      <w:proofErr w:type="spellEnd"/>
      <w:r w:rsidRPr="00236163">
        <w:rPr>
          <w:rFonts w:ascii="Times New Roman" w:hAnsi="Times New Roman"/>
          <w:sz w:val="20"/>
          <w:szCs w:val="20"/>
        </w:rPr>
        <w:t xml:space="preserve"> – удельные затраты на компенсацию дефицита</w:t>
      </w:r>
    </w:p>
    <w:p w:rsidR="007404F0" w:rsidRPr="00236163" w:rsidRDefault="007404F0" w:rsidP="007404F0">
      <w:pPr>
        <w:spacing w:before="240" w:line="240" w:lineRule="auto"/>
        <w:rPr>
          <w:rFonts w:ascii="Times New Roman" w:hAnsi="Times New Roman"/>
          <w:sz w:val="20"/>
          <w:szCs w:val="20"/>
        </w:rPr>
      </w:pPr>
      <w:r w:rsidRPr="00236163">
        <w:rPr>
          <w:rFonts w:ascii="Times New Roman" w:hAnsi="Times New Roman"/>
          <w:sz w:val="20"/>
          <w:szCs w:val="20"/>
        </w:rPr>
        <w:t xml:space="preserve"> - в изолированной системе дефицит оценивается по величине ущерба от </w:t>
      </w:r>
      <w:proofErr w:type="spellStart"/>
      <w:r w:rsidRPr="00236163">
        <w:rPr>
          <w:rFonts w:ascii="Times New Roman" w:hAnsi="Times New Roman"/>
          <w:sz w:val="20"/>
          <w:szCs w:val="20"/>
        </w:rPr>
        <w:t>недоотпуска</w:t>
      </w:r>
      <w:proofErr w:type="spellEnd"/>
      <w:r w:rsidRPr="00236163">
        <w:rPr>
          <w:rFonts w:ascii="Times New Roman" w:hAnsi="Times New Roman"/>
          <w:sz w:val="20"/>
          <w:szCs w:val="20"/>
        </w:rPr>
        <w:t xml:space="preserve"> ЭЭ одному из потребителей</w:t>
      </w:r>
    </w:p>
    <w:p w:rsidR="007404F0" w:rsidRPr="00236163" w:rsidRDefault="007404F0" w:rsidP="007404F0">
      <w:pPr>
        <w:spacing w:before="240" w:line="240" w:lineRule="auto"/>
        <w:rPr>
          <w:rFonts w:ascii="Times New Roman" w:hAnsi="Times New Roman"/>
          <w:sz w:val="20"/>
          <w:szCs w:val="20"/>
        </w:rPr>
      </w:pPr>
      <w:r w:rsidRPr="00236163">
        <w:rPr>
          <w:rFonts w:ascii="Times New Roman" w:hAnsi="Times New Roman"/>
          <w:sz w:val="20"/>
          <w:szCs w:val="20"/>
        </w:rPr>
        <w:t xml:space="preserve"> - в ОЭС проводятся планово – предупреждающие ограничения потребителей на период прохождения максимальной нагрузки.</w:t>
      </w:r>
    </w:p>
    <w:p w:rsidR="007404F0" w:rsidRPr="00236163" w:rsidRDefault="007404F0" w:rsidP="007404F0">
      <w:pPr>
        <w:spacing w:before="240" w:line="240" w:lineRule="auto"/>
        <w:rPr>
          <w:rFonts w:ascii="Times New Roman" w:hAnsi="Times New Roman"/>
          <w:sz w:val="20"/>
          <w:szCs w:val="20"/>
        </w:rPr>
      </w:pPr>
      <w:r w:rsidRPr="00236163">
        <w:rPr>
          <w:rFonts w:ascii="Times New Roman" w:hAnsi="Times New Roman"/>
          <w:sz w:val="20"/>
          <w:szCs w:val="20"/>
        </w:rPr>
        <w:t xml:space="preserve">Эти затраты связаны </w:t>
      </w:r>
      <w:proofErr w:type="gramStart"/>
      <w:r w:rsidRPr="00236163">
        <w:rPr>
          <w:rFonts w:ascii="Times New Roman" w:hAnsi="Times New Roman"/>
          <w:sz w:val="20"/>
          <w:szCs w:val="20"/>
        </w:rPr>
        <w:t>с</w:t>
      </w:r>
      <w:proofErr w:type="gramEnd"/>
      <w:r w:rsidRPr="00236163">
        <w:rPr>
          <w:rFonts w:ascii="Times New Roman" w:hAnsi="Times New Roman"/>
          <w:sz w:val="20"/>
          <w:szCs w:val="20"/>
        </w:rPr>
        <w:t>:</w:t>
      </w:r>
    </w:p>
    <w:p w:rsidR="007404F0" w:rsidRPr="00236163" w:rsidRDefault="007404F0" w:rsidP="007404F0">
      <w:pPr>
        <w:spacing w:before="240" w:line="240" w:lineRule="auto"/>
        <w:rPr>
          <w:rFonts w:ascii="Times New Roman" w:hAnsi="Times New Roman"/>
          <w:sz w:val="20"/>
          <w:szCs w:val="20"/>
        </w:rPr>
      </w:pPr>
      <w:r w:rsidRPr="00236163">
        <w:rPr>
          <w:rFonts w:ascii="Times New Roman" w:hAnsi="Times New Roman"/>
          <w:sz w:val="20"/>
          <w:szCs w:val="20"/>
        </w:rPr>
        <w:t>1. Понижение производительности труда при работе в ночь</w:t>
      </w:r>
    </w:p>
    <w:p w:rsidR="007404F0" w:rsidRPr="00236163" w:rsidRDefault="007404F0" w:rsidP="007404F0">
      <w:pPr>
        <w:spacing w:before="240" w:line="240" w:lineRule="auto"/>
        <w:rPr>
          <w:rFonts w:ascii="Times New Roman" w:hAnsi="Times New Roman"/>
          <w:sz w:val="20"/>
          <w:szCs w:val="20"/>
        </w:rPr>
      </w:pPr>
      <w:r w:rsidRPr="00236163">
        <w:rPr>
          <w:rFonts w:ascii="Times New Roman" w:hAnsi="Times New Roman"/>
          <w:sz w:val="20"/>
          <w:szCs w:val="20"/>
        </w:rPr>
        <w:t>2. Увеличение заработной платы за сверхурочную работу</w:t>
      </w:r>
    </w:p>
    <w:p w:rsidR="007404F0" w:rsidRPr="00236163" w:rsidRDefault="007404F0" w:rsidP="007404F0">
      <w:pPr>
        <w:spacing w:before="240" w:line="240" w:lineRule="auto"/>
        <w:rPr>
          <w:rFonts w:ascii="Times New Roman" w:hAnsi="Times New Roman"/>
          <w:sz w:val="20"/>
          <w:szCs w:val="20"/>
        </w:rPr>
      </w:pPr>
      <w:r w:rsidRPr="00236163">
        <w:rPr>
          <w:rFonts w:ascii="Times New Roman" w:hAnsi="Times New Roman"/>
          <w:sz w:val="20"/>
          <w:szCs w:val="20"/>
        </w:rPr>
        <w:t>3. Использование оборудования в неэкономичном режиме</w:t>
      </w:r>
    </w:p>
    <w:p w:rsidR="007404F0" w:rsidRPr="00236163" w:rsidRDefault="007404F0" w:rsidP="007404F0">
      <w:pPr>
        <w:spacing w:before="240" w:line="240" w:lineRule="auto"/>
        <w:rPr>
          <w:rFonts w:ascii="Times New Roman" w:hAnsi="Times New Roman"/>
          <w:sz w:val="20"/>
          <w:szCs w:val="20"/>
        </w:rPr>
      </w:pPr>
      <w:r w:rsidRPr="00236163">
        <w:rPr>
          <w:rFonts w:ascii="Times New Roman" w:hAnsi="Times New Roman"/>
          <w:sz w:val="20"/>
          <w:szCs w:val="20"/>
        </w:rPr>
        <w:t>4. Перерасход сырья</w:t>
      </w:r>
    </w:p>
    <w:p w:rsidR="007404F0" w:rsidRPr="00236163" w:rsidRDefault="007404F0" w:rsidP="007404F0">
      <w:pPr>
        <w:spacing w:before="240" w:line="240" w:lineRule="auto"/>
        <w:rPr>
          <w:rFonts w:ascii="Times New Roman" w:hAnsi="Times New Roman"/>
          <w:sz w:val="20"/>
          <w:szCs w:val="20"/>
        </w:rPr>
      </w:pPr>
      <w:r w:rsidRPr="00236163">
        <w:rPr>
          <w:rFonts w:ascii="Times New Roman" w:hAnsi="Times New Roman"/>
          <w:sz w:val="20"/>
          <w:szCs w:val="20"/>
        </w:rPr>
        <w:t>5. Нарушение планов ремонтов оборудования</w:t>
      </w:r>
    </w:p>
    <w:p w:rsidR="007404F0" w:rsidRDefault="007404F0"/>
    <w:p w:rsidR="009D115C" w:rsidRDefault="009D115C"/>
    <w:p w:rsidR="009D115C" w:rsidRDefault="009D115C"/>
    <w:p w:rsidR="009D115C" w:rsidRDefault="009D115C"/>
    <w:p w:rsidR="009D115C" w:rsidRDefault="009D115C"/>
    <w:p w:rsidR="009D115C" w:rsidRDefault="009D115C"/>
    <w:p w:rsidR="009D115C" w:rsidRDefault="009D115C"/>
    <w:p w:rsidR="009D115C" w:rsidRDefault="009D115C"/>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highlight w:val="yellow"/>
        </w:rPr>
        <w:lastRenderedPageBreak/>
        <w:t>16) Экономическое обоснование величины вытесняющей мощности ГЭС.</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Факторы, влияющие на величину вытесняющей мощности ГЭС:</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Природные:</w:t>
      </w:r>
    </w:p>
    <w:p w:rsidR="007404F0" w:rsidRPr="00236163" w:rsidRDefault="007404F0" w:rsidP="007404F0">
      <w:pPr>
        <w:pStyle w:val="a3"/>
        <w:numPr>
          <w:ilvl w:val="0"/>
          <w:numId w:val="16"/>
        </w:numPr>
        <w:spacing w:line="240" w:lineRule="auto"/>
        <w:rPr>
          <w:rFonts w:ascii="Times New Roman" w:hAnsi="Times New Roman"/>
          <w:sz w:val="20"/>
          <w:szCs w:val="24"/>
        </w:rPr>
      </w:pPr>
      <w:r w:rsidRPr="00236163">
        <w:rPr>
          <w:rFonts w:ascii="Times New Roman" w:hAnsi="Times New Roman"/>
          <w:sz w:val="20"/>
          <w:szCs w:val="24"/>
        </w:rPr>
        <w:t>Гидрология</w:t>
      </w:r>
    </w:p>
    <w:p w:rsidR="007404F0" w:rsidRPr="00236163" w:rsidRDefault="007404F0" w:rsidP="007404F0">
      <w:pPr>
        <w:pStyle w:val="a3"/>
        <w:numPr>
          <w:ilvl w:val="0"/>
          <w:numId w:val="16"/>
        </w:numPr>
        <w:spacing w:line="240" w:lineRule="auto"/>
        <w:rPr>
          <w:rFonts w:ascii="Times New Roman" w:hAnsi="Times New Roman"/>
          <w:sz w:val="20"/>
          <w:szCs w:val="24"/>
        </w:rPr>
      </w:pPr>
      <w:r w:rsidRPr="00236163">
        <w:rPr>
          <w:rFonts w:ascii="Times New Roman" w:hAnsi="Times New Roman"/>
          <w:sz w:val="20"/>
          <w:szCs w:val="24"/>
        </w:rPr>
        <w:t>Зависимость расхода от напора</w:t>
      </w:r>
    </w:p>
    <w:p w:rsidR="007404F0" w:rsidRPr="00236163" w:rsidRDefault="007404F0" w:rsidP="007404F0">
      <w:pPr>
        <w:pStyle w:val="a3"/>
        <w:numPr>
          <w:ilvl w:val="0"/>
          <w:numId w:val="16"/>
        </w:numPr>
        <w:spacing w:line="240" w:lineRule="auto"/>
        <w:rPr>
          <w:rFonts w:ascii="Times New Roman" w:hAnsi="Times New Roman"/>
          <w:sz w:val="20"/>
          <w:szCs w:val="24"/>
        </w:rPr>
      </w:pPr>
      <w:r w:rsidRPr="00236163">
        <w:rPr>
          <w:rFonts w:ascii="Times New Roman" w:hAnsi="Times New Roman"/>
          <w:sz w:val="20"/>
          <w:szCs w:val="24"/>
        </w:rPr>
        <w:t>Геология</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Глубина регулирования стока</w:t>
      </w:r>
    </w:p>
    <w:p w:rsidR="007404F0" w:rsidRPr="00236163" w:rsidRDefault="00F73890" w:rsidP="007404F0">
      <w:pPr>
        <w:spacing w:line="240" w:lineRule="auto"/>
        <w:rPr>
          <w:rFonts w:ascii="Times New Roman" w:hAnsi="Times New Roman"/>
          <w:sz w:val="20"/>
          <w:szCs w:val="24"/>
        </w:rPr>
      </w:pPr>
      <w:r>
        <w:rPr>
          <w:rFonts w:ascii="Times New Roman" w:hAnsi="Times New Roman"/>
          <w:noProof/>
          <w:sz w:val="20"/>
          <w:szCs w:val="24"/>
        </w:rPr>
        <w:pict>
          <v:shape id="_x0000_s1057" type="#_x0000_t75" style="position:absolute;margin-left:0;margin-top:20.4pt;width:134.1pt;height:116.2pt;z-index:251689984">
            <v:imagedata r:id="rId42" o:title=""/>
            <w10:wrap type="square"/>
          </v:shape>
          <o:OLEObject Type="Embed" ProgID="Visio.Drawing.11" ShapeID="_x0000_s1057" DrawAspect="Content" ObjectID="_1356702769" r:id="rId43"/>
        </w:pict>
      </w:r>
      <w:r w:rsidR="007404F0" w:rsidRPr="00236163">
        <w:rPr>
          <w:rFonts w:ascii="Times New Roman" w:hAnsi="Times New Roman"/>
          <w:sz w:val="20"/>
          <w:szCs w:val="24"/>
        </w:rPr>
        <w:t>Системные факторы:</w:t>
      </w:r>
    </w:p>
    <w:p w:rsidR="007404F0" w:rsidRPr="00236163" w:rsidRDefault="007404F0" w:rsidP="007404F0">
      <w:pPr>
        <w:pStyle w:val="a3"/>
        <w:numPr>
          <w:ilvl w:val="0"/>
          <w:numId w:val="17"/>
        </w:numPr>
        <w:spacing w:line="240" w:lineRule="auto"/>
        <w:rPr>
          <w:rFonts w:ascii="Times New Roman" w:hAnsi="Times New Roman"/>
          <w:sz w:val="20"/>
          <w:szCs w:val="24"/>
        </w:rPr>
      </w:pPr>
      <w:r w:rsidRPr="00236163">
        <w:rPr>
          <w:rFonts w:ascii="Times New Roman" w:hAnsi="Times New Roman"/>
          <w:sz w:val="20"/>
          <w:szCs w:val="24"/>
        </w:rPr>
        <w:t>Неравномерность графика нагрузки</w:t>
      </w:r>
    </w:p>
    <w:p w:rsidR="007404F0" w:rsidRPr="00236163" w:rsidRDefault="007404F0" w:rsidP="007404F0">
      <w:pPr>
        <w:pStyle w:val="a3"/>
        <w:numPr>
          <w:ilvl w:val="0"/>
          <w:numId w:val="17"/>
        </w:numPr>
        <w:spacing w:line="240" w:lineRule="auto"/>
        <w:rPr>
          <w:rFonts w:ascii="Times New Roman" w:hAnsi="Times New Roman"/>
          <w:sz w:val="20"/>
          <w:szCs w:val="24"/>
        </w:rPr>
      </w:pPr>
      <w:r w:rsidRPr="00236163">
        <w:rPr>
          <w:rFonts w:ascii="Times New Roman" w:hAnsi="Times New Roman"/>
          <w:sz w:val="20"/>
          <w:szCs w:val="24"/>
        </w:rPr>
        <w:t>Структура генерирующих мощностей</w:t>
      </w:r>
    </w:p>
    <w:p w:rsidR="007404F0" w:rsidRPr="00236163" w:rsidRDefault="007404F0" w:rsidP="007404F0">
      <w:pPr>
        <w:pStyle w:val="a3"/>
        <w:numPr>
          <w:ilvl w:val="0"/>
          <w:numId w:val="17"/>
        </w:numPr>
        <w:spacing w:line="240" w:lineRule="auto"/>
        <w:rPr>
          <w:rFonts w:ascii="Times New Roman" w:hAnsi="Times New Roman"/>
          <w:sz w:val="20"/>
          <w:szCs w:val="24"/>
        </w:rPr>
      </w:pPr>
      <w:r w:rsidRPr="00236163">
        <w:rPr>
          <w:rFonts w:ascii="Times New Roman" w:hAnsi="Times New Roman"/>
          <w:sz w:val="20"/>
          <w:szCs w:val="24"/>
        </w:rPr>
        <w:t xml:space="preserve">Наличие </w:t>
      </w:r>
      <w:proofErr w:type="gramStart"/>
      <w:r w:rsidRPr="00236163">
        <w:rPr>
          <w:rFonts w:ascii="Times New Roman" w:hAnsi="Times New Roman"/>
          <w:sz w:val="20"/>
          <w:szCs w:val="24"/>
        </w:rPr>
        <w:t>межсистемных</w:t>
      </w:r>
      <w:proofErr w:type="gramEnd"/>
      <w:r w:rsidRPr="00236163">
        <w:rPr>
          <w:rFonts w:ascii="Times New Roman" w:hAnsi="Times New Roman"/>
          <w:sz w:val="20"/>
          <w:szCs w:val="24"/>
        </w:rPr>
        <w:t xml:space="preserve"> ЛЭП</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Экологические факторы</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Разность экономических показателей ГЭС и заменяющей ТЭС</w:t>
      </w:r>
    </w:p>
    <w:p w:rsidR="007404F0" w:rsidRPr="00236163" w:rsidRDefault="007404F0" w:rsidP="007404F0">
      <w:pPr>
        <w:spacing w:line="240" w:lineRule="auto"/>
        <w:rPr>
          <w:rFonts w:ascii="Times New Roman" w:hAnsi="Times New Roman"/>
          <w:sz w:val="20"/>
          <w:szCs w:val="24"/>
        </w:rPr>
      </w:pPr>
      <w:proofErr w:type="spellStart"/>
      <w:r w:rsidRPr="00236163">
        <w:rPr>
          <w:rFonts w:ascii="Times New Roman" w:hAnsi="Times New Roman"/>
          <w:sz w:val="20"/>
          <w:szCs w:val="24"/>
        </w:rPr>
        <w:t>К</w:t>
      </w:r>
      <w:r w:rsidRPr="00236163">
        <w:rPr>
          <w:rFonts w:ascii="Times New Roman" w:hAnsi="Times New Roman"/>
          <w:sz w:val="20"/>
          <w:szCs w:val="24"/>
          <w:vertAlign w:val="subscript"/>
        </w:rPr>
        <w:t>гэс</w:t>
      </w:r>
      <w:proofErr w:type="spellEnd"/>
      <w:r w:rsidRPr="00236163">
        <w:rPr>
          <w:rFonts w:ascii="Times New Roman" w:hAnsi="Times New Roman"/>
          <w:sz w:val="20"/>
          <w:szCs w:val="24"/>
        </w:rPr>
        <w:t>=</w:t>
      </w:r>
      <w:proofErr w:type="spellStart"/>
      <w:r w:rsidRPr="00236163">
        <w:rPr>
          <w:rFonts w:ascii="Times New Roman" w:hAnsi="Times New Roman"/>
          <w:sz w:val="20"/>
          <w:szCs w:val="24"/>
        </w:rPr>
        <w:t>К</w:t>
      </w:r>
      <w:r w:rsidRPr="00236163">
        <w:rPr>
          <w:rFonts w:ascii="Times New Roman" w:hAnsi="Times New Roman"/>
          <w:sz w:val="20"/>
          <w:szCs w:val="24"/>
          <w:vertAlign w:val="subscript"/>
        </w:rPr>
        <w:t>обор</w:t>
      </w:r>
      <w:r w:rsidRPr="00236163">
        <w:rPr>
          <w:rFonts w:ascii="Times New Roman" w:hAnsi="Times New Roman"/>
          <w:sz w:val="20"/>
          <w:szCs w:val="24"/>
        </w:rPr>
        <w:t>+К</w:t>
      </w:r>
      <w:r w:rsidRPr="00236163">
        <w:rPr>
          <w:rFonts w:ascii="Times New Roman" w:hAnsi="Times New Roman"/>
          <w:sz w:val="20"/>
          <w:szCs w:val="24"/>
          <w:vertAlign w:val="subscript"/>
        </w:rPr>
        <w:t>зд</w:t>
      </w:r>
      <w:proofErr w:type="gramStart"/>
      <w:r w:rsidRPr="00236163">
        <w:rPr>
          <w:rFonts w:ascii="Times New Roman" w:hAnsi="Times New Roman"/>
          <w:sz w:val="20"/>
          <w:szCs w:val="24"/>
          <w:vertAlign w:val="subscript"/>
        </w:rPr>
        <w:t>.г</w:t>
      </w:r>
      <w:proofErr w:type="gramEnd"/>
      <w:r w:rsidRPr="00236163">
        <w:rPr>
          <w:rFonts w:ascii="Times New Roman" w:hAnsi="Times New Roman"/>
          <w:sz w:val="20"/>
          <w:szCs w:val="24"/>
          <w:vertAlign w:val="subscript"/>
        </w:rPr>
        <w:t>эс</w:t>
      </w:r>
      <w:r w:rsidRPr="00236163">
        <w:rPr>
          <w:rFonts w:ascii="Times New Roman" w:hAnsi="Times New Roman"/>
          <w:sz w:val="20"/>
          <w:szCs w:val="24"/>
        </w:rPr>
        <w:t>+К</w:t>
      </w:r>
      <w:r w:rsidRPr="00236163">
        <w:rPr>
          <w:rFonts w:ascii="Times New Roman" w:hAnsi="Times New Roman"/>
          <w:sz w:val="20"/>
          <w:szCs w:val="24"/>
          <w:vertAlign w:val="subscript"/>
        </w:rPr>
        <w:t>гтс</w:t>
      </w:r>
      <w:proofErr w:type="spellEnd"/>
      <w:r w:rsidRPr="00236163">
        <w:rPr>
          <w:rFonts w:ascii="Times New Roman" w:hAnsi="Times New Roman"/>
          <w:sz w:val="20"/>
          <w:szCs w:val="24"/>
          <w:vertAlign w:val="subscript"/>
        </w:rPr>
        <w:t xml:space="preserve"> </w:t>
      </w:r>
      <w:r w:rsidRPr="00236163">
        <w:rPr>
          <w:rFonts w:ascii="Times New Roman" w:hAnsi="Times New Roman"/>
          <w:sz w:val="20"/>
          <w:szCs w:val="24"/>
        </w:rPr>
        <w:t>+</w:t>
      </w:r>
      <w:proofErr w:type="spellStart"/>
      <w:r w:rsidRPr="00236163">
        <w:rPr>
          <w:rFonts w:ascii="Times New Roman" w:hAnsi="Times New Roman"/>
          <w:sz w:val="20"/>
          <w:szCs w:val="24"/>
        </w:rPr>
        <w:t>К</w:t>
      </w:r>
      <w:r w:rsidRPr="00236163">
        <w:rPr>
          <w:rFonts w:ascii="Times New Roman" w:hAnsi="Times New Roman"/>
          <w:sz w:val="20"/>
          <w:szCs w:val="24"/>
          <w:vertAlign w:val="subscript"/>
        </w:rPr>
        <w:t>лэп</w:t>
      </w:r>
      <w:proofErr w:type="spellEnd"/>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 xml:space="preserve">Экономический расчет </w:t>
      </w:r>
      <w:r w:rsidRPr="00236163">
        <w:rPr>
          <w:rFonts w:ascii="Times New Roman" w:hAnsi="Times New Roman"/>
          <w:sz w:val="20"/>
          <w:szCs w:val="24"/>
          <w:lang w:val="en-US"/>
        </w:rPr>
        <w:t>N</w:t>
      </w:r>
      <w:proofErr w:type="spellStart"/>
      <w:r w:rsidRPr="00236163">
        <w:rPr>
          <w:rFonts w:ascii="Times New Roman" w:hAnsi="Times New Roman"/>
          <w:sz w:val="20"/>
          <w:szCs w:val="24"/>
          <w:vertAlign w:val="subscript"/>
        </w:rPr>
        <w:t>гэс</w:t>
      </w:r>
      <w:proofErr w:type="spellEnd"/>
      <w:r w:rsidRPr="00236163">
        <w:rPr>
          <w:rFonts w:ascii="Times New Roman" w:hAnsi="Times New Roman"/>
          <w:sz w:val="20"/>
          <w:szCs w:val="24"/>
        </w:rPr>
        <w:t xml:space="preserve"> – </w:t>
      </w:r>
      <w:proofErr w:type="gramStart"/>
      <w:r w:rsidRPr="00236163">
        <w:rPr>
          <w:rFonts w:ascii="Times New Roman" w:hAnsi="Times New Roman"/>
          <w:sz w:val="20"/>
          <w:szCs w:val="24"/>
        </w:rPr>
        <w:t>вытесняющая</w:t>
      </w:r>
      <w:proofErr w:type="gramEnd"/>
      <w:r w:rsidRPr="00236163">
        <w:rPr>
          <w:rFonts w:ascii="Times New Roman" w:hAnsi="Times New Roman"/>
          <w:sz w:val="20"/>
          <w:szCs w:val="24"/>
        </w:rPr>
        <w:t>.</w:t>
      </w:r>
    </w:p>
    <w:p w:rsidR="007404F0" w:rsidRPr="007404F0" w:rsidRDefault="00F73890" w:rsidP="007404F0">
      <w:pPr>
        <w:spacing w:line="240" w:lineRule="auto"/>
        <w:rPr>
          <w:rFonts w:ascii="Times New Roman" w:hAnsi="Times New Roman"/>
          <w:sz w:val="20"/>
          <w:szCs w:val="24"/>
        </w:rPr>
      </w:pPr>
      <m:oMathPara>
        <m:oMath>
          <m:sSubSup>
            <m:sSubSupPr>
              <m:ctrlPr>
                <w:rPr>
                  <w:rFonts w:ascii="Cambria Math" w:hAnsi="Times New Roman"/>
                  <w:i/>
                  <w:sz w:val="20"/>
                  <w:szCs w:val="24"/>
                </w:rPr>
              </m:ctrlPr>
            </m:sSubSupPr>
            <m:e>
              <m:r>
                <w:rPr>
                  <w:rFonts w:ascii="Cambria Math" w:hAnsi="Cambria Math"/>
                  <w:sz w:val="20"/>
                  <w:szCs w:val="24"/>
                  <w:lang w:val="en-US"/>
                </w:rPr>
                <m:t>N</m:t>
              </m:r>
            </m:e>
            <m:sub>
              <m:r>
                <w:rPr>
                  <w:rFonts w:ascii="Times New Roman" w:hAnsi="Times New Roman"/>
                  <w:sz w:val="20"/>
                  <w:szCs w:val="24"/>
                </w:rPr>
                <m:t>гэс</m:t>
              </m:r>
            </m:sub>
            <m:sup>
              <m:r>
                <w:rPr>
                  <w:rFonts w:ascii="Times New Roman" w:hAnsi="Times New Roman"/>
                  <w:sz w:val="20"/>
                  <w:szCs w:val="24"/>
                </w:rPr>
                <m:t>выт</m:t>
              </m:r>
            </m:sup>
          </m:sSubSup>
          <m:r>
            <w:rPr>
              <w:rFonts w:ascii="Cambria Math" w:hAnsi="Times New Roman"/>
              <w:sz w:val="20"/>
              <w:szCs w:val="24"/>
            </w:rPr>
            <m:t>=</m:t>
          </m:r>
          <m:sSubSup>
            <m:sSubSupPr>
              <m:ctrlPr>
                <w:rPr>
                  <w:rFonts w:ascii="Cambria Math" w:hAnsi="Times New Roman"/>
                  <w:i/>
                  <w:sz w:val="20"/>
                  <w:szCs w:val="24"/>
                </w:rPr>
              </m:ctrlPr>
            </m:sSubSupPr>
            <m:e>
              <m:r>
                <w:rPr>
                  <w:rFonts w:ascii="Times New Roman" w:hAnsi="Times New Roman"/>
                  <w:sz w:val="20"/>
                  <w:szCs w:val="24"/>
                </w:rPr>
                <m:t>Р</m:t>
              </m:r>
            </m:e>
            <m:sub>
              <m:r>
                <w:rPr>
                  <w:rFonts w:ascii="Times New Roman" w:hAnsi="Times New Roman"/>
                  <w:sz w:val="20"/>
                  <w:szCs w:val="24"/>
                </w:rPr>
                <m:t>сист</m:t>
              </m:r>
            </m:sub>
            <m:sup>
              <m:r>
                <w:rPr>
                  <w:rFonts w:ascii="Cambria Math" w:hAnsi="Times New Roman"/>
                  <w:sz w:val="20"/>
                  <w:szCs w:val="24"/>
                </w:rPr>
                <m:t>//</m:t>
              </m:r>
            </m:sup>
          </m:sSubSup>
          <m:r>
            <w:rPr>
              <w:rFonts w:ascii="Times New Roman" w:hAnsi="Times New Roman"/>
              <w:sz w:val="20"/>
              <w:szCs w:val="24"/>
            </w:rPr>
            <m:t>-</m:t>
          </m:r>
          <m:sSubSup>
            <m:sSubSupPr>
              <m:ctrlPr>
                <w:rPr>
                  <w:rFonts w:ascii="Cambria Math" w:hAnsi="Times New Roman"/>
                  <w:i/>
                  <w:sz w:val="20"/>
                  <w:szCs w:val="24"/>
                </w:rPr>
              </m:ctrlPr>
            </m:sSubSupPr>
            <m:e>
              <m:r>
                <w:rPr>
                  <w:rFonts w:ascii="Cambria Math" w:hAnsi="Cambria Math"/>
                  <w:sz w:val="20"/>
                  <w:szCs w:val="24"/>
                  <w:lang w:val="en-US"/>
                </w:rPr>
                <m:t>N</m:t>
              </m:r>
            </m:e>
            <m:sub>
              <m:r>
                <w:rPr>
                  <w:rFonts w:ascii="Times New Roman" w:hAnsi="Times New Roman"/>
                  <w:sz w:val="20"/>
                  <w:szCs w:val="24"/>
                </w:rPr>
                <m:t>тэс</m:t>
              </m:r>
            </m:sub>
            <m:sup>
              <m:r>
                <w:rPr>
                  <w:rFonts w:ascii="Cambria Math" w:hAnsi="Times New Roman"/>
                  <w:sz w:val="20"/>
                  <w:szCs w:val="24"/>
                </w:rPr>
                <m:t>//</m:t>
              </m:r>
            </m:sup>
          </m:sSubSup>
        </m:oMath>
      </m:oMathPara>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Экономические критерии: ∆</w:t>
      </w:r>
      <w:proofErr w:type="spellStart"/>
      <w:r w:rsidRPr="00236163">
        <w:rPr>
          <w:rFonts w:ascii="Times New Roman" w:hAnsi="Times New Roman"/>
          <w:sz w:val="20"/>
          <w:szCs w:val="24"/>
        </w:rPr>
        <w:t>З</w:t>
      </w:r>
      <w:r w:rsidRPr="00236163">
        <w:rPr>
          <w:rFonts w:ascii="Times New Roman" w:hAnsi="Times New Roman"/>
          <w:sz w:val="20"/>
          <w:szCs w:val="24"/>
          <w:vertAlign w:val="subscript"/>
        </w:rPr>
        <w:t>гэс</w:t>
      </w:r>
      <w:proofErr w:type="spellEnd"/>
      <w:r w:rsidRPr="00236163">
        <w:rPr>
          <w:rFonts w:ascii="Times New Roman" w:hAnsi="Times New Roman"/>
          <w:sz w:val="20"/>
          <w:szCs w:val="24"/>
        </w:rPr>
        <w:t>=∆</w:t>
      </w:r>
      <w:proofErr w:type="spellStart"/>
      <w:r w:rsidRPr="00236163">
        <w:rPr>
          <w:rFonts w:ascii="Times New Roman" w:hAnsi="Times New Roman"/>
          <w:sz w:val="20"/>
          <w:szCs w:val="24"/>
        </w:rPr>
        <w:t>З</w:t>
      </w:r>
      <w:r w:rsidRPr="00236163">
        <w:rPr>
          <w:rFonts w:ascii="Times New Roman" w:hAnsi="Times New Roman"/>
          <w:sz w:val="20"/>
          <w:szCs w:val="24"/>
          <w:vertAlign w:val="subscript"/>
        </w:rPr>
        <w:t>замКЭС</w:t>
      </w:r>
      <w:proofErr w:type="spellEnd"/>
    </w:p>
    <w:p w:rsidR="007404F0" w:rsidRPr="00236163" w:rsidRDefault="007404F0" w:rsidP="007404F0">
      <w:pPr>
        <w:spacing w:line="240" w:lineRule="auto"/>
        <w:rPr>
          <w:rFonts w:ascii="Times New Roman" w:hAnsi="Times New Roman"/>
          <w:sz w:val="20"/>
          <w:szCs w:val="24"/>
        </w:rPr>
      </w:pPr>
      <w:proofErr w:type="spellStart"/>
      <w:r w:rsidRPr="00236163">
        <w:rPr>
          <w:rFonts w:ascii="Times New Roman" w:hAnsi="Times New Roman"/>
          <w:sz w:val="20"/>
          <w:szCs w:val="24"/>
        </w:rPr>
        <w:t>Е</w:t>
      </w:r>
      <w:r w:rsidRPr="00236163">
        <w:rPr>
          <w:rFonts w:ascii="Times New Roman" w:hAnsi="Times New Roman"/>
          <w:sz w:val="20"/>
          <w:szCs w:val="24"/>
          <w:vertAlign w:val="subscript"/>
        </w:rPr>
        <w:t>н</w:t>
      </w:r>
      <w:proofErr w:type="spellEnd"/>
      <w:r w:rsidRPr="00236163">
        <w:rPr>
          <w:rFonts w:ascii="Times New Roman" w:hAnsi="Times New Roman"/>
          <w:sz w:val="20"/>
          <w:szCs w:val="24"/>
        </w:rPr>
        <w:t>*∆</w:t>
      </w:r>
      <w:proofErr w:type="spellStart"/>
      <w:r w:rsidRPr="00236163">
        <w:rPr>
          <w:rFonts w:ascii="Times New Roman" w:hAnsi="Times New Roman"/>
          <w:sz w:val="20"/>
          <w:szCs w:val="24"/>
        </w:rPr>
        <w:t>К</w:t>
      </w:r>
      <w:r w:rsidRPr="00236163">
        <w:rPr>
          <w:rFonts w:ascii="Times New Roman" w:hAnsi="Times New Roman"/>
          <w:sz w:val="20"/>
          <w:szCs w:val="24"/>
          <w:vertAlign w:val="subscript"/>
        </w:rPr>
        <w:t>гэс</w:t>
      </w:r>
      <w:proofErr w:type="spellEnd"/>
      <w:r w:rsidRPr="00236163">
        <w:rPr>
          <w:rFonts w:ascii="Times New Roman" w:hAnsi="Times New Roman"/>
          <w:sz w:val="20"/>
          <w:szCs w:val="24"/>
        </w:rPr>
        <w:t>+∆</w:t>
      </w:r>
      <w:proofErr w:type="spellStart"/>
      <w:r w:rsidRPr="00236163">
        <w:rPr>
          <w:rFonts w:ascii="Times New Roman" w:hAnsi="Times New Roman"/>
          <w:sz w:val="20"/>
          <w:szCs w:val="24"/>
        </w:rPr>
        <w:t>И</w:t>
      </w:r>
      <w:r w:rsidRPr="00236163">
        <w:rPr>
          <w:rFonts w:ascii="Times New Roman" w:hAnsi="Times New Roman"/>
          <w:sz w:val="20"/>
          <w:szCs w:val="24"/>
          <w:vertAlign w:val="subscript"/>
        </w:rPr>
        <w:t>гэс</w:t>
      </w:r>
      <w:proofErr w:type="spellEnd"/>
      <w:r w:rsidRPr="00236163">
        <w:rPr>
          <w:rFonts w:ascii="Times New Roman" w:hAnsi="Times New Roman"/>
          <w:sz w:val="20"/>
          <w:szCs w:val="24"/>
        </w:rPr>
        <w:t>=</w:t>
      </w:r>
      <w:proofErr w:type="spellStart"/>
      <w:r w:rsidRPr="00236163">
        <w:rPr>
          <w:rFonts w:ascii="Times New Roman" w:hAnsi="Times New Roman"/>
          <w:sz w:val="20"/>
          <w:szCs w:val="24"/>
        </w:rPr>
        <w:t>Е</w:t>
      </w:r>
      <w:r w:rsidRPr="00236163">
        <w:rPr>
          <w:rFonts w:ascii="Times New Roman" w:hAnsi="Times New Roman"/>
          <w:sz w:val="20"/>
          <w:szCs w:val="24"/>
          <w:vertAlign w:val="subscript"/>
        </w:rPr>
        <w:t>н</w:t>
      </w:r>
      <w:proofErr w:type="spellEnd"/>
      <w:r w:rsidRPr="00236163">
        <w:rPr>
          <w:rFonts w:ascii="Times New Roman" w:hAnsi="Times New Roman"/>
          <w:sz w:val="20"/>
          <w:szCs w:val="24"/>
        </w:rPr>
        <w:t>*∆</w:t>
      </w:r>
      <w:proofErr w:type="spellStart"/>
      <w:r w:rsidRPr="00236163">
        <w:rPr>
          <w:rFonts w:ascii="Times New Roman" w:hAnsi="Times New Roman"/>
          <w:sz w:val="20"/>
          <w:szCs w:val="24"/>
        </w:rPr>
        <w:t>К</w:t>
      </w:r>
      <w:r w:rsidRPr="00236163">
        <w:rPr>
          <w:rFonts w:ascii="Times New Roman" w:hAnsi="Times New Roman"/>
          <w:sz w:val="20"/>
          <w:szCs w:val="24"/>
          <w:vertAlign w:val="subscript"/>
        </w:rPr>
        <w:t>кэс</w:t>
      </w:r>
      <w:proofErr w:type="spellEnd"/>
      <w:r w:rsidRPr="00236163">
        <w:rPr>
          <w:rFonts w:ascii="Times New Roman" w:hAnsi="Times New Roman"/>
          <w:sz w:val="20"/>
          <w:szCs w:val="24"/>
        </w:rPr>
        <w:t>+∆</w:t>
      </w:r>
      <w:proofErr w:type="spellStart"/>
      <w:r w:rsidRPr="00236163">
        <w:rPr>
          <w:rFonts w:ascii="Times New Roman" w:hAnsi="Times New Roman"/>
          <w:sz w:val="20"/>
          <w:szCs w:val="24"/>
        </w:rPr>
        <w:t>И</w:t>
      </w:r>
      <w:r w:rsidRPr="00236163">
        <w:rPr>
          <w:rFonts w:ascii="Times New Roman" w:hAnsi="Times New Roman"/>
          <w:sz w:val="20"/>
          <w:szCs w:val="24"/>
          <w:vertAlign w:val="subscript"/>
        </w:rPr>
        <w:t>замКЭС</w:t>
      </w:r>
      <w:proofErr w:type="spellEnd"/>
      <w:r w:rsidRPr="00236163">
        <w:rPr>
          <w:rFonts w:ascii="Times New Roman" w:hAnsi="Times New Roman"/>
          <w:sz w:val="20"/>
          <w:szCs w:val="24"/>
        </w:rPr>
        <w:t>+∆</w:t>
      </w:r>
      <w:proofErr w:type="spellStart"/>
      <w:r w:rsidRPr="00236163">
        <w:rPr>
          <w:rFonts w:ascii="Times New Roman" w:hAnsi="Times New Roman"/>
          <w:sz w:val="20"/>
          <w:szCs w:val="24"/>
        </w:rPr>
        <w:t>З</w:t>
      </w:r>
      <w:r w:rsidRPr="00236163">
        <w:rPr>
          <w:rFonts w:ascii="Times New Roman" w:hAnsi="Times New Roman"/>
          <w:sz w:val="20"/>
          <w:szCs w:val="24"/>
          <w:vertAlign w:val="subscript"/>
        </w:rPr>
        <w:t>топл</w:t>
      </w:r>
      <w:proofErr w:type="spellEnd"/>
    </w:p>
    <w:p w:rsidR="007404F0" w:rsidRPr="00236163" w:rsidRDefault="007404F0" w:rsidP="007404F0">
      <w:pPr>
        <w:spacing w:line="240" w:lineRule="auto"/>
        <w:rPr>
          <w:rFonts w:ascii="Times New Roman" w:hAnsi="Times New Roman"/>
          <w:sz w:val="20"/>
          <w:szCs w:val="24"/>
          <w:vertAlign w:val="subscript"/>
        </w:rPr>
      </w:pPr>
      <w:r w:rsidRPr="00236163">
        <w:rPr>
          <w:rFonts w:ascii="Times New Roman" w:hAnsi="Times New Roman"/>
          <w:sz w:val="20"/>
          <w:szCs w:val="24"/>
        </w:rPr>
        <w:t>∆</w:t>
      </w:r>
      <w:proofErr w:type="spellStart"/>
      <w:r w:rsidRPr="00236163">
        <w:rPr>
          <w:rFonts w:ascii="Times New Roman" w:hAnsi="Times New Roman"/>
          <w:sz w:val="20"/>
          <w:szCs w:val="24"/>
        </w:rPr>
        <w:t>К</w:t>
      </w:r>
      <w:r w:rsidRPr="00236163">
        <w:rPr>
          <w:rFonts w:ascii="Times New Roman" w:hAnsi="Times New Roman"/>
          <w:sz w:val="20"/>
          <w:szCs w:val="24"/>
          <w:vertAlign w:val="subscript"/>
        </w:rPr>
        <w:t>замКЭС</w:t>
      </w:r>
      <w:proofErr w:type="spellEnd"/>
      <w:r w:rsidRPr="00236163">
        <w:rPr>
          <w:rFonts w:ascii="Times New Roman" w:hAnsi="Times New Roman"/>
          <w:sz w:val="20"/>
          <w:szCs w:val="24"/>
        </w:rPr>
        <w:t>=</w:t>
      </w:r>
      <w:proofErr w:type="spellStart"/>
      <w:r w:rsidRPr="00236163">
        <w:rPr>
          <w:rFonts w:ascii="Times New Roman" w:hAnsi="Times New Roman"/>
          <w:sz w:val="20"/>
          <w:szCs w:val="24"/>
        </w:rPr>
        <w:t>К</w:t>
      </w:r>
      <w:r w:rsidRPr="00236163">
        <w:rPr>
          <w:rFonts w:ascii="Times New Roman" w:hAnsi="Times New Roman"/>
          <w:sz w:val="20"/>
          <w:szCs w:val="24"/>
          <w:vertAlign w:val="subscript"/>
        </w:rPr>
        <w:t>замКЭС</w:t>
      </w:r>
      <w:proofErr w:type="spellEnd"/>
      <w:r w:rsidRPr="00236163">
        <w:rPr>
          <w:rFonts w:ascii="Times New Roman" w:hAnsi="Times New Roman"/>
          <w:sz w:val="20"/>
          <w:szCs w:val="24"/>
        </w:rPr>
        <w:t>*∆</w:t>
      </w:r>
      <w:proofErr w:type="gramStart"/>
      <w:r w:rsidRPr="00236163">
        <w:rPr>
          <w:rFonts w:ascii="Times New Roman" w:hAnsi="Times New Roman"/>
          <w:sz w:val="20"/>
          <w:szCs w:val="24"/>
          <w:lang w:val="en-US"/>
        </w:rPr>
        <w:t>N</w:t>
      </w:r>
      <w:proofErr w:type="spellStart"/>
      <w:proofErr w:type="gramEnd"/>
      <w:r w:rsidRPr="00236163">
        <w:rPr>
          <w:rFonts w:ascii="Times New Roman" w:hAnsi="Times New Roman"/>
          <w:sz w:val="20"/>
          <w:szCs w:val="24"/>
          <w:vertAlign w:val="subscript"/>
        </w:rPr>
        <w:t>замКЭС</w:t>
      </w:r>
      <w:proofErr w:type="spellEnd"/>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rPr>
        <w:t>∆</w:t>
      </w:r>
      <w:proofErr w:type="gramStart"/>
      <w:r w:rsidRPr="00236163">
        <w:rPr>
          <w:rFonts w:ascii="Times New Roman" w:hAnsi="Times New Roman"/>
          <w:sz w:val="20"/>
          <w:szCs w:val="24"/>
          <w:lang w:val="en-US"/>
        </w:rPr>
        <w:t>N</w:t>
      </w:r>
      <w:proofErr w:type="spellStart"/>
      <w:proofErr w:type="gramEnd"/>
      <w:r w:rsidRPr="00236163">
        <w:rPr>
          <w:rFonts w:ascii="Times New Roman" w:hAnsi="Times New Roman"/>
          <w:sz w:val="20"/>
          <w:szCs w:val="24"/>
          <w:vertAlign w:val="subscript"/>
        </w:rPr>
        <w:t>замКЭС</w:t>
      </w:r>
      <w:proofErr w:type="spellEnd"/>
      <w:r w:rsidRPr="00236163">
        <w:rPr>
          <w:rFonts w:ascii="Times New Roman" w:hAnsi="Times New Roman"/>
          <w:sz w:val="20"/>
          <w:szCs w:val="24"/>
        </w:rPr>
        <w:t>=∆</w:t>
      </w:r>
      <w:r w:rsidRPr="00236163">
        <w:rPr>
          <w:rFonts w:ascii="Times New Roman" w:hAnsi="Times New Roman"/>
          <w:sz w:val="20"/>
          <w:szCs w:val="24"/>
          <w:lang w:val="en-US"/>
        </w:rPr>
        <w:t>N</w:t>
      </w:r>
      <w:proofErr w:type="spellStart"/>
      <w:r w:rsidRPr="00236163">
        <w:rPr>
          <w:rFonts w:ascii="Times New Roman" w:hAnsi="Times New Roman"/>
          <w:sz w:val="20"/>
          <w:szCs w:val="24"/>
          <w:vertAlign w:val="subscript"/>
        </w:rPr>
        <w:t>гэс</w:t>
      </w:r>
      <w:proofErr w:type="spellEnd"/>
      <w:r w:rsidRPr="00236163">
        <w:rPr>
          <w:rFonts w:ascii="Times New Roman" w:hAnsi="Times New Roman"/>
          <w:sz w:val="20"/>
          <w:szCs w:val="24"/>
        </w:rPr>
        <w:t>*</w:t>
      </w:r>
      <w:proofErr w:type="spellStart"/>
      <w:r w:rsidRPr="00236163">
        <w:rPr>
          <w:rFonts w:ascii="Times New Roman" w:hAnsi="Times New Roman"/>
          <w:sz w:val="20"/>
          <w:szCs w:val="24"/>
          <w:lang w:val="en-US"/>
        </w:rPr>
        <w:t>a</w:t>
      </w:r>
      <w:r w:rsidRPr="00236163">
        <w:rPr>
          <w:rFonts w:ascii="Times New Roman" w:hAnsi="Times New Roman"/>
          <w:sz w:val="20"/>
          <w:szCs w:val="24"/>
          <w:vertAlign w:val="superscript"/>
          <w:lang w:val="en-US"/>
        </w:rPr>
        <w:t>N</w:t>
      </w:r>
      <w:proofErr w:type="spellEnd"/>
    </w:p>
    <w:p w:rsidR="007404F0" w:rsidRDefault="007404F0"/>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highlight w:val="yellow"/>
        </w:rPr>
        <w:t>17) Учет изменения показателей по каскаду при обосновании параметров ГЭС.</w:t>
      </w:r>
    </w:p>
    <w:p w:rsidR="007404F0" w:rsidRPr="00236163" w:rsidRDefault="00F73890" w:rsidP="007404F0">
      <w:pPr>
        <w:spacing w:line="240" w:lineRule="auto"/>
        <w:rPr>
          <w:rFonts w:ascii="Times New Roman" w:hAnsi="Times New Roman"/>
          <w:sz w:val="20"/>
          <w:szCs w:val="20"/>
        </w:rPr>
      </w:pPr>
      <w:r>
        <w:rPr>
          <w:rFonts w:ascii="Times New Roman" w:hAnsi="Times New Roman"/>
          <w:noProof/>
          <w:sz w:val="20"/>
          <w:szCs w:val="20"/>
        </w:rPr>
        <w:pict>
          <v:shape id="_x0000_s1058" type="#_x0000_t75" style="position:absolute;margin-left:4.5pt;margin-top:5.3pt;width:233.85pt;height:142.5pt;z-index:251692032">
            <v:imagedata r:id="rId44" o:title=""/>
            <w10:wrap type="square"/>
          </v:shape>
          <o:OLEObject Type="Embed" ProgID="Visio.Drawing.11" ShapeID="_x0000_s1058" DrawAspect="Content" ObjectID="_1356702770" r:id="rId45"/>
        </w:pict>
      </w:r>
      <w:r w:rsidR="007404F0" w:rsidRPr="00236163">
        <w:rPr>
          <w:rFonts w:ascii="Times New Roman" w:hAnsi="Times New Roman"/>
          <w:sz w:val="20"/>
          <w:szCs w:val="20"/>
        </w:rPr>
        <w:t>Нижняя ГЭС (3): Расход в ВБ ГЭС3 (</w:t>
      </w:r>
      <w:proofErr w:type="spellStart"/>
      <w:r w:rsidR="007404F0" w:rsidRPr="00236163">
        <w:rPr>
          <w:rFonts w:ascii="Times New Roman" w:hAnsi="Times New Roman"/>
          <w:sz w:val="20"/>
          <w:szCs w:val="20"/>
        </w:rPr>
        <w:t>приточность</w:t>
      </w:r>
      <w:proofErr w:type="spellEnd"/>
      <w:r w:rsidR="007404F0" w:rsidRPr="00236163">
        <w:rPr>
          <w:rFonts w:ascii="Times New Roman" w:hAnsi="Times New Roman"/>
          <w:sz w:val="20"/>
          <w:szCs w:val="20"/>
        </w:rPr>
        <w:t xml:space="preserve">) увеличится в маловодный период и уменьшится в многоводный. Т.е. приток станет более равномерным =&gt; </w:t>
      </w:r>
      <w:proofErr w:type="spellStart"/>
      <w:r w:rsidR="007404F0" w:rsidRPr="00236163">
        <w:rPr>
          <w:rFonts w:ascii="Times New Roman" w:hAnsi="Times New Roman"/>
          <w:sz w:val="20"/>
          <w:szCs w:val="20"/>
        </w:rPr>
        <w:t>сработки</w:t>
      </w:r>
      <w:proofErr w:type="spellEnd"/>
      <w:r w:rsidR="007404F0" w:rsidRPr="00236163">
        <w:rPr>
          <w:rFonts w:ascii="Times New Roman" w:hAnsi="Times New Roman"/>
          <w:sz w:val="20"/>
          <w:szCs w:val="20"/>
        </w:rPr>
        <w:t xml:space="preserve"> не будет =&gt; дополнительный эффект на напоре</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 xml:space="preserve">На верхней ГЭС (1) </w:t>
      </w:r>
      <w:proofErr w:type="gramStart"/>
      <w:r w:rsidRPr="00236163">
        <w:rPr>
          <w:rFonts w:ascii="Times New Roman" w:hAnsi="Times New Roman"/>
          <w:sz w:val="20"/>
          <w:szCs w:val="20"/>
        </w:rPr>
        <w:t>появится подпор появляются</w:t>
      </w:r>
      <w:proofErr w:type="gramEnd"/>
      <w:r w:rsidRPr="00236163">
        <w:rPr>
          <w:rFonts w:ascii="Times New Roman" w:hAnsi="Times New Roman"/>
          <w:sz w:val="20"/>
          <w:szCs w:val="20"/>
        </w:rPr>
        <w:t xml:space="preserve"> потери энергии</w:t>
      </w: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spacing w:line="240" w:lineRule="auto"/>
        <w:rPr>
          <w:rFonts w:ascii="Times New Roman" w:hAnsi="Times New Roman"/>
          <w:sz w:val="20"/>
          <w:szCs w:val="20"/>
        </w:rPr>
      </w:pPr>
    </w:p>
    <w:p w:rsidR="007404F0" w:rsidRPr="00236163" w:rsidRDefault="007404F0" w:rsidP="007404F0">
      <w:pPr>
        <w:rPr>
          <w:rFonts w:ascii="Times New Roman" w:hAnsi="Times New Roman"/>
          <w:color w:val="FF0000"/>
          <w:sz w:val="20"/>
          <w:szCs w:val="20"/>
          <w:u w:val="single"/>
        </w:rPr>
      </w:pPr>
    </w:p>
    <w:p w:rsidR="007404F0" w:rsidRPr="00236163" w:rsidRDefault="007404F0" w:rsidP="007404F0">
      <w:pPr>
        <w:rPr>
          <w:rFonts w:ascii="Times New Roman" w:hAnsi="Times New Roman"/>
          <w:color w:val="FF0000"/>
          <w:sz w:val="20"/>
          <w:szCs w:val="20"/>
          <w:u w:val="single"/>
        </w:rPr>
      </w:pPr>
    </w:p>
    <w:p w:rsidR="007404F0" w:rsidRDefault="007404F0">
      <w:r>
        <w:br w:type="page"/>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highlight w:val="yellow"/>
        </w:rPr>
        <w:lastRenderedPageBreak/>
        <w:t>18) Факторы, влияющие на эффект от совместной работы ГЭС в ОЭС.</w:t>
      </w:r>
    </w:p>
    <w:p w:rsidR="007404F0" w:rsidRPr="00236163" w:rsidRDefault="007404F0" w:rsidP="007404F0">
      <w:pPr>
        <w:pStyle w:val="a3"/>
        <w:numPr>
          <w:ilvl w:val="0"/>
          <w:numId w:val="18"/>
        </w:numPr>
        <w:spacing w:line="240" w:lineRule="auto"/>
        <w:rPr>
          <w:rFonts w:ascii="Times New Roman" w:hAnsi="Times New Roman"/>
          <w:sz w:val="20"/>
          <w:szCs w:val="20"/>
        </w:rPr>
      </w:pPr>
      <w:r w:rsidRPr="00236163">
        <w:rPr>
          <w:rFonts w:ascii="Times New Roman" w:hAnsi="Times New Roman"/>
          <w:sz w:val="20"/>
          <w:szCs w:val="20"/>
        </w:rPr>
        <w:t>Асинхронность стока</w:t>
      </w:r>
    </w:p>
    <w:p w:rsidR="007404F0" w:rsidRPr="00236163" w:rsidRDefault="007404F0" w:rsidP="007404F0">
      <w:pPr>
        <w:pStyle w:val="a3"/>
        <w:numPr>
          <w:ilvl w:val="0"/>
          <w:numId w:val="18"/>
        </w:numPr>
        <w:spacing w:line="240" w:lineRule="auto"/>
        <w:rPr>
          <w:rFonts w:ascii="Times New Roman" w:hAnsi="Times New Roman"/>
          <w:sz w:val="20"/>
          <w:szCs w:val="20"/>
        </w:rPr>
      </w:pPr>
      <w:r w:rsidRPr="00236163">
        <w:rPr>
          <w:rFonts w:ascii="Times New Roman" w:hAnsi="Times New Roman"/>
          <w:sz w:val="20"/>
          <w:szCs w:val="20"/>
        </w:rPr>
        <w:t xml:space="preserve">Глубина регулирования стока в водохранилищах. На одной ГЭС маловодный год, зато на другой ГЭС с большим водохранилищем может компенсировать </w:t>
      </w:r>
      <w:proofErr w:type="spellStart"/>
      <w:r w:rsidRPr="00236163">
        <w:rPr>
          <w:rFonts w:ascii="Times New Roman" w:hAnsi="Times New Roman"/>
          <w:sz w:val="20"/>
          <w:szCs w:val="20"/>
        </w:rPr>
        <w:t>недовыданную</w:t>
      </w:r>
      <w:proofErr w:type="spellEnd"/>
      <w:r w:rsidRPr="00236163">
        <w:rPr>
          <w:rFonts w:ascii="Times New Roman" w:hAnsi="Times New Roman"/>
          <w:sz w:val="20"/>
          <w:szCs w:val="20"/>
        </w:rPr>
        <w:t xml:space="preserve"> мощность</w:t>
      </w:r>
    </w:p>
    <w:p w:rsidR="007404F0" w:rsidRPr="00236163" w:rsidRDefault="007404F0" w:rsidP="007404F0">
      <w:pPr>
        <w:pStyle w:val="a3"/>
        <w:numPr>
          <w:ilvl w:val="0"/>
          <w:numId w:val="18"/>
        </w:numPr>
        <w:spacing w:line="240" w:lineRule="auto"/>
        <w:rPr>
          <w:rFonts w:ascii="Times New Roman" w:hAnsi="Times New Roman"/>
          <w:sz w:val="20"/>
          <w:szCs w:val="20"/>
        </w:rPr>
      </w:pPr>
      <w:r w:rsidRPr="00236163">
        <w:rPr>
          <w:rFonts w:ascii="Times New Roman" w:hAnsi="Times New Roman"/>
          <w:sz w:val="20"/>
          <w:szCs w:val="20"/>
        </w:rPr>
        <w:t>Ограничение пропускной способности ЛЭП (по выдачи мощности)</w:t>
      </w:r>
    </w:p>
    <w:p w:rsidR="007404F0" w:rsidRPr="00236163" w:rsidRDefault="007404F0" w:rsidP="007404F0">
      <w:pPr>
        <w:pStyle w:val="a3"/>
        <w:numPr>
          <w:ilvl w:val="0"/>
          <w:numId w:val="18"/>
        </w:numPr>
        <w:spacing w:line="240" w:lineRule="auto"/>
        <w:rPr>
          <w:rFonts w:ascii="Times New Roman" w:hAnsi="Times New Roman"/>
          <w:sz w:val="20"/>
          <w:szCs w:val="20"/>
        </w:rPr>
      </w:pPr>
      <w:r w:rsidRPr="00236163">
        <w:rPr>
          <w:rFonts w:ascii="Times New Roman" w:hAnsi="Times New Roman"/>
          <w:sz w:val="20"/>
          <w:szCs w:val="20"/>
        </w:rPr>
        <w:t>Напор ГЭС (разный удельный расход на кВт*ч)</w:t>
      </w:r>
    </w:p>
    <w:p w:rsidR="007404F0" w:rsidRPr="00236163" w:rsidRDefault="007404F0" w:rsidP="007404F0">
      <w:pPr>
        <w:spacing w:line="240" w:lineRule="auto"/>
        <w:rPr>
          <w:rFonts w:ascii="Times New Roman" w:hAnsi="Times New Roman"/>
          <w:sz w:val="20"/>
          <w:szCs w:val="20"/>
          <w:highlight w:val="yellow"/>
        </w:rPr>
      </w:pPr>
    </w:p>
    <w:p w:rsidR="007404F0" w:rsidRPr="00236163" w:rsidRDefault="007404F0" w:rsidP="007404F0">
      <w:pPr>
        <w:spacing w:line="240" w:lineRule="auto"/>
        <w:rPr>
          <w:rFonts w:ascii="Times New Roman" w:hAnsi="Times New Roman"/>
          <w:sz w:val="20"/>
          <w:szCs w:val="20"/>
          <w:highlight w:val="yellow"/>
        </w:rPr>
      </w:pPr>
    </w:p>
    <w:p w:rsidR="007404F0" w:rsidRPr="00236163" w:rsidRDefault="007404F0" w:rsidP="009D115C">
      <w:pPr>
        <w:rPr>
          <w:rFonts w:ascii="Times New Roman" w:hAnsi="Times New Roman"/>
          <w:sz w:val="20"/>
          <w:szCs w:val="24"/>
        </w:rPr>
      </w:pPr>
      <w:r w:rsidRPr="00236163">
        <w:rPr>
          <w:rFonts w:ascii="Times New Roman" w:hAnsi="Times New Roman"/>
          <w:sz w:val="20"/>
          <w:szCs w:val="24"/>
          <w:highlight w:val="yellow"/>
        </w:rPr>
        <w:t>19) Использование водных ресурсов. Водопотребление и водопользование.</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u w:val="single"/>
        </w:rPr>
        <w:t>Водопотребление</w:t>
      </w:r>
      <w:r w:rsidRPr="00236163">
        <w:rPr>
          <w:rFonts w:ascii="Times New Roman" w:hAnsi="Times New Roman"/>
          <w:sz w:val="20"/>
          <w:szCs w:val="24"/>
        </w:rPr>
        <w:t xml:space="preserve"> – это использование воды с изъятием ее из водотока, водоема или подземного бассейна. Изъятие может быть безвозвратным, с частичным возвратом или с полным возвратом в отдаленном от водозабора месте.</w:t>
      </w:r>
    </w:p>
    <w:p w:rsidR="007404F0" w:rsidRPr="00236163" w:rsidRDefault="007404F0" w:rsidP="007404F0">
      <w:pPr>
        <w:spacing w:line="240" w:lineRule="auto"/>
        <w:rPr>
          <w:rFonts w:ascii="Times New Roman" w:hAnsi="Times New Roman"/>
          <w:sz w:val="20"/>
          <w:szCs w:val="24"/>
        </w:rPr>
      </w:pPr>
      <w:r w:rsidRPr="00236163">
        <w:rPr>
          <w:rFonts w:ascii="Times New Roman" w:hAnsi="Times New Roman"/>
          <w:sz w:val="20"/>
          <w:szCs w:val="24"/>
          <w:u w:val="single"/>
        </w:rPr>
        <w:t>Водопользование</w:t>
      </w:r>
      <w:r w:rsidRPr="00236163">
        <w:rPr>
          <w:rFonts w:ascii="Times New Roman" w:hAnsi="Times New Roman"/>
          <w:sz w:val="20"/>
          <w:szCs w:val="24"/>
        </w:rPr>
        <w:t xml:space="preserve"> – это все направления использования воды, несопряженные с ее изъятием из </w:t>
      </w:r>
      <w:proofErr w:type="spellStart"/>
      <w:r w:rsidRPr="00236163">
        <w:rPr>
          <w:rFonts w:ascii="Times New Roman" w:hAnsi="Times New Roman"/>
          <w:sz w:val="20"/>
          <w:szCs w:val="24"/>
        </w:rPr>
        <w:t>водоисточнока</w:t>
      </w:r>
      <w:proofErr w:type="spellEnd"/>
      <w:r w:rsidRPr="00236163">
        <w:rPr>
          <w:rFonts w:ascii="Times New Roman" w:hAnsi="Times New Roman"/>
          <w:sz w:val="20"/>
          <w:szCs w:val="24"/>
        </w:rPr>
        <w:t xml:space="preserve"> </w:t>
      </w:r>
      <w:proofErr w:type="gramStart"/>
      <w:r w:rsidRPr="00236163">
        <w:rPr>
          <w:rFonts w:ascii="Times New Roman" w:hAnsi="Times New Roman"/>
          <w:sz w:val="20"/>
          <w:szCs w:val="24"/>
        </w:rPr>
        <w:t xml:space="preserve">( </w:t>
      </w:r>
      <w:proofErr w:type="gramEnd"/>
      <w:r w:rsidRPr="00236163">
        <w:rPr>
          <w:rFonts w:ascii="Times New Roman" w:hAnsi="Times New Roman"/>
          <w:sz w:val="20"/>
          <w:szCs w:val="24"/>
        </w:rPr>
        <w:t>судоходство, рыбное хозяйство, гидроэнергетика, рекреация).</w:t>
      </w:r>
    </w:p>
    <w:p w:rsidR="005A36A4" w:rsidRDefault="005A36A4" w:rsidP="007404F0"/>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highlight w:val="yellow"/>
        </w:rPr>
        <w:t>20) Водоснабжение. Нормы хозяйственно-питьевого и промышленного водоснабжения.</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Цель: снабжение водой населенных мест, промышленные предприятия и сельское хозяйство.</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Требования сводятся к поддержанию определенного уровня воды у водозабора.</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Направления:</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1) Хозяйственно-питьевое водоснабжение в жилых домах и коммунальных предприятиях. Поливка улиц, бассейны, больницы, детские сады.</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2) Производственное потребление</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А) промышленное потребление</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Б) транспорт</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В) энергетика (ТЭС)</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Г) сельское хозяйство</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Требования к качеству воды:</w:t>
      </w:r>
    </w:p>
    <w:p w:rsidR="007404F0" w:rsidRPr="00236163" w:rsidRDefault="007404F0" w:rsidP="007404F0">
      <w:pPr>
        <w:pStyle w:val="a3"/>
        <w:numPr>
          <w:ilvl w:val="0"/>
          <w:numId w:val="19"/>
        </w:numPr>
        <w:spacing w:line="240" w:lineRule="auto"/>
        <w:rPr>
          <w:rFonts w:ascii="Times New Roman" w:hAnsi="Times New Roman"/>
          <w:sz w:val="20"/>
          <w:szCs w:val="20"/>
        </w:rPr>
      </w:pPr>
      <w:r w:rsidRPr="00236163">
        <w:rPr>
          <w:rFonts w:ascii="Times New Roman" w:hAnsi="Times New Roman"/>
          <w:sz w:val="20"/>
          <w:szCs w:val="20"/>
        </w:rPr>
        <w:t>Прозрачность</w:t>
      </w:r>
    </w:p>
    <w:p w:rsidR="007404F0" w:rsidRPr="00236163" w:rsidRDefault="007404F0" w:rsidP="007404F0">
      <w:pPr>
        <w:pStyle w:val="a3"/>
        <w:numPr>
          <w:ilvl w:val="0"/>
          <w:numId w:val="19"/>
        </w:numPr>
        <w:spacing w:line="240" w:lineRule="auto"/>
        <w:rPr>
          <w:rFonts w:ascii="Times New Roman" w:hAnsi="Times New Roman"/>
          <w:sz w:val="20"/>
          <w:szCs w:val="20"/>
        </w:rPr>
      </w:pPr>
      <w:r w:rsidRPr="00236163">
        <w:rPr>
          <w:rFonts w:ascii="Times New Roman" w:hAnsi="Times New Roman"/>
          <w:sz w:val="20"/>
          <w:szCs w:val="20"/>
        </w:rPr>
        <w:t>Отсутствие запаха</w:t>
      </w:r>
    </w:p>
    <w:p w:rsidR="007404F0" w:rsidRPr="00236163" w:rsidRDefault="007404F0" w:rsidP="007404F0">
      <w:pPr>
        <w:pStyle w:val="a3"/>
        <w:numPr>
          <w:ilvl w:val="0"/>
          <w:numId w:val="19"/>
        </w:numPr>
        <w:spacing w:line="240" w:lineRule="auto"/>
        <w:rPr>
          <w:rFonts w:ascii="Times New Roman" w:hAnsi="Times New Roman"/>
          <w:sz w:val="20"/>
          <w:szCs w:val="20"/>
        </w:rPr>
      </w:pPr>
      <w:r w:rsidRPr="00236163">
        <w:rPr>
          <w:rFonts w:ascii="Times New Roman" w:hAnsi="Times New Roman"/>
          <w:sz w:val="20"/>
          <w:szCs w:val="20"/>
        </w:rPr>
        <w:t>Отсутствие привкуса</w:t>
      </w:r>
    </w:p>
    <w:p w:rsidR="007404F0" w:rsidRPr="00236163" w:rsidRDefault="007404F0" w:rsidP="007404F0">
      <w:pPr>
        <w:pStyle w:val="a3"/>
        <w:numPr>
          <w:ilvl w:val="0"/>
          <w:numId w:val="19"/>
        </w:numPr>
        <w:spacing w:line="240" w:lineRule="auto"/>
        <w:rPr>
          <w:rFonts w:ascii="Times New Roman" w:hAnsi="Times New Roman"/>
          <w:sz w:val="20"/>
          <w:szCs w:val="20"/>
        </w:rPr>
      </w:pPr>
      <w:r w:rsidRPr="00236163">
        <w:rPr>
          <w:rFonts w:ascii="Times New Roman" w:hAnsi="Times New Roman"/>
          <w:sz w:val="20"/>
          <w:szCs w:val="20"/>
        </w:rPr>
        <w:t>Отсутствие бактерий, размером больше допустимых</w:t>
      </w:r>
    </w:p>
    <w:p w:rsidR="007404F0" w:rsidRPr="00236163" w:rsidRDefault="007404F0" w:rsidP="007404F0">
      <w:pPr>
        <w:pStyle w:val="a3"/>
        <w:numPr>
          <w:ilvl w:val="0"/>
          <w:numId w:val="19"/>
        </w:numPr>
        <w:spacing w:line="240" w:lineRule="auto"/>
        <w:rPr>
          <w:rFonts w:ascii="Times New Roman" w:hAnsi="Times New Roman"/>
          <w:sz w:val="20"/>
          <w:szCs w:val="20"/>
        </w:rPr>
      </w:pPr>
      <w:r w:rsidRPr="00236163">
        <w:rPr>
          <w:rFonts w:ascii="Times New Roman" w:hAnsi="Times New Roman"/>
          <w:sz w:val="20"/>
          <w:szCs w:val="20"/>
        </w:rPr>
        <w:t>Отсутствие взвешенных загрязнителей</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Нормы хозяйственного водопотребления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1"/>
        <w:gridCol w:w="1834"/>
        <w:gridCol w:w="1307"/>
        <w:gridCol w:w="1199"/>
      </w:tblGrid>
      <w:tr w:rsidR="007404F0" w:rsidRPr="00E02156" w:rsidTr="007404F0">
        <w:tc>
          <w:tcPr>
            <w:tcW w:w="5920" w:type="dxa"/>
            <w:vMerge w:val="restart"/>
          </w:tcPr>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Степень благоустройства</w:t>
            </w:r>
          </w:p>
        </w:tc>
        <w:tc>
          <w:tcPr>
            <w:tcW w:w="1878" w:type="dxa"/>
            <w:vMerge w:val="restart"/>
          </w:tcPr>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Среднесуточная норма на человека</w:t>
            </w:r>
          </w:p>
        </w:tc>
        <w:tc>
          <w:tcPr>
            <w:tcW w:w="2658" w:type="dxa"/>
            <w:gridSpan w:val="2"/>
          </w:tcPr>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Коэффициенты неравномерности</w:t>
            </w:r>
          </w:p>
        </w:tc>
      </w:tr>
      <w:tr w:rsidR="007404F0" w:rsidRPr="00E02156" w:rsidTr="007404F0">
        <w:tc>
          <w:tcPr>
            <w:tcW w:w="5920" w:type="dxa"/>
            <w:vMerge/>
          </w:tcPr>
          <w:p w:rsidR="007404F0" w:rsidRPr="00E02156" w:rsidRDefault="007404F0" w:rsidP="007404F0">
            <w:pPr>
              <w:spacing w:after="0" w:line="240" w:lineRule="auto"/>
              <w:rPr>
                <w:rFonts w:ascii="Times New Roman" w:hAnsi="Times New Roman"/>
                <w:sz w:val="20"/>
                <w:szCs w:val="20"/>
              </w:rPr>
            </w:pPr>
          </w:p>
        </w:tc>
        <w:tc>
          <w:tcPr>
            <w:tcW w:w="1878" w:type="dxa"/>
            <w:vMerge/>
          </w:tcPr>
          <w:p w:rsidR="007404F0" w:rsidRPr="00E02156" w:rsidRDefault="007404F0" w:rsidP="007404F0">
            <w:pPr>
              <w:spacing w:after="0" w:line="240" w:lineRule="auto"/>
              <w:rPr>
                <w:rFonts w:ascii="Times New Roman" w:hAnsi="Times New Roman"/>
                <w:sz w:val="20"/>
                <w:szCs w:val="20"/>
              </w:rPr>
            </w:pPr>
          </w:p>
        </w:tc>
        <w:tc>
          <w:tcPr>
            <w:tcW w:w="1382" w:type="dxa"/>
          </w:tcPr>
          <w:p w:rsidR="007404F0" w:rsidRPr="00E02156" w:rsidRDefault="007404F0" w:rsidP="007404F0">
            <w:pPr>
              <w:spacing w:after="0" w:line="240" w:lineRule="auto"/>
              <w:rPr>
                <w:rFonts w:ascii="Times New Roman" w:hAnsi="Times New Roman"/>
                <w:sz w:val="20"/>
                <w:szCs w:val="20"/>
                <w:vertAlign w:val="subscript"/>
              </w:rPr>
            </w:pPr>
            <w:proofErr w:type="spellStart"/>
            <w:r w:rsidRPr="00E02156">
              <w:rPr>
                <w:rFonts w:ascii="Times New Roman" w:hAnsi="Times New Roman"/>
                <w:sz w:val="20"/>
                <w:szCs w:val="20"/>
              </w:rPr>
              <w:t>К</w:t>
            </w:r>
            <w:r w:rsidRPr="00E02156">
              <w:rPr>
                <w:rFonts w:ascii="Times New Roman" w:hAnsi="Times New Roman"/>
                <w:sz w:val="20"/>
                <w:szCs w:val="20"/>
                <w:vertAlign w:val="subscript"/>
              </w:rPr>
              <w:t>сут</w:t>
            </w:r>
            <w:proofErr w:type="spellEnd"/>
          </w:p>
        </w:tc>
        <w:tc>
          <w:tcPr>
            <w:tcW w:w="1276" w:type="dxa"/>
          </w:tcPr>
          <w:p w:rsidR="007404F0" w:rsidRPr="00E02156" w:rsidRDefault="007404F0" w:rsidP="007404F0">
            <w:pPr>
              <w:spacing w:after="0" w:line="240" w:lineRule="auto"/>
              <w:rPr>
                <w:rFonts w:ascii="Times New Roman" w:hAnsi="Times New Roman"/>
                <w:sz w:val="20"/>
                <w:szCs w:val="20"/>
                <w:vertAlign w:val="subscript"/>
              </w:rPr>
            </w:pPr>
            <w:proofErr w:type="spellStart"/>
            <w:r w:rsidRPr="00E02156">
              <w:rPr>
                <w:rFonts w:ascii="Times New Roman" w:hAnsi="Times New Roman"/>
                <w:sz w:val="20"/>
                <w:szCs w:val="20"/>
              </w:rPr>
              <w:t>К</w:t>
            </w:r>
            <w:r w:rsidRPr="00E02156">
              <w:rPr>
                <w:rFonts w:ascii="Times New Roman" w:hAnsi="Times New Roman"/>
                <w:sz w:val="20"/>
                <w:szCs w:val="20"/>
                <w:vertAlign w:val="subscript"/>
              </w:rPr>
              <w:t>час</w:t>
            </w:r>
            <w:proofErr w:type="spellEnd"/>
          </w:p>
        </w:tc>
      </w:tr>
      <w:tr w:rsidR="007404F0" w:rsidRPr="00E02156" w:rsidTr="007404F0">
        <w:tc>
          <w:tcPr>
            <w:tcW w:w="5920" w:type="dxa"/>
          </w:tcPr>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Без водопровода и канализации</w:t>
            </w:r>
          </w:p>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Водопровод и канализация</w:t>
            </w:r>
          </w:p>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Водопровод канализация, центральное отопление, горячее водоснабжение</w:t>
            </w:r>
          </w:p>
        </w:tc>
        <w:tc>
          <w:tcPr>
            <w:tcW w:w="1878" w:type="dxa"/>
          </w:tcPr>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40-60</w:t>
            </w:r>
          </w:p>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125-150</w:t>
            </w:r>
          </w:p>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275-400</w:t>
            </w:r>
          </w:p>
        </w:tc>
        <w:tc>
          <w:tcPr>
            <w:tcW w:w="1382" w:type="dxa"/>
          </w:tcPr>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1,33-1,2</w:t>
            </w:r>
          </w:p>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1,12-1,13</w:t>
            </w:r>
          </w:p>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1,0-1,05</w:t>
            </w:r>
          </w:p>
        </w:tc>
        <w:tc>
          <w:tcPr>
            <w:tcW w:w="1276" w:type="dxa"/>
          </w:tcPr>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2-1,8</w:t>
            </w:r>
          </w:p>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1,6-1,4</w:t>
            </w:r>
          </w:p>
          <w:p w:rsidR="007404F0" w:rsidRPr="00E02156" w:rsidRDefault="007404F0" w:rsidP="007404F0">
            <w:pPr>
              <w:spacing w:after="0" w:line="240" w:lineRule="auto"/>
              <w:rPr>
                <w:rFonts w:ascii="Times New Roman" w:hAnsi="Times New Roman"/>
                <w:sz w:val="20"/>
                <w:szCs w:val="20"/>
              </w:rPr>
            </w:pPr>
            <w:r w:rsidRPr="00E02156">
              <w:rPr>
                <w:rFonts w:ascii="Times New Roman" w:hAnsi="Times New Roman"/>
                <w:sz w:val="20"/>
                <w:szCs w:val="20"/>
              </w:rPr>
              <w:t>1,25-1,15</w:t>
            </w:r>
          </w:p>
        </w:tc>
      </w:tr>
    </w:tbl>
    <w:p w:rsidR="007404F0" w:rsidRPr="00236163" w:rsidRDefault="00F73890" w:rsidP="007404F0">
      <w:pPr>
        <w:spacing w:line="240" w:lineRule="auto"/>
        <w:rPr>
          <w:rFonts w:ascii="Times New Roman" w:hAnsi="Times New Roman"/>
          <w:sz w:val="20"/>
          <w:szCs w:val="20"/>
        </w:rPr>
      </w:pPr>
      <m:oMath>
        <m:sSub>
          <m:sSubPr>
            <m:ctrlPr>
              <w:rPr>
                <w:rFonts w:ascii="Cambria Math" w:hAnsi="Times New Roman"/>
                <w:i/>
                <w:sz w:val="20"/>
                <w:szCs w:val="20"/>
              </w:rPr>
            </m:ctrlPr>
          </m:sSubPr>
          <m:e>
            <m:r>
              <w:rPr>
                <w:rFonts w:ascii="Times New Roman" w:hAnsi="Times New Roman"/>
                <w:sz w:val="20"/>
                <w:szCs w:val="20"/>
              </w:rPr>
              <m:t>К</m:t>
            </m:r>
          </m:e>
          <m:sub>
            <m:r>
              <w:rPr>
                <w:rFonts w:ascii="Times New Roman" w:hAnsi="Times New Roman"/>
                <w:sz w:val="20"/>
                <w:szCs w:val="20"/>
              </w:rPr>
              <m:t>сут</m:t>
            </m:r>
          </m:sub>
        </m:sSub>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lang w:val="en-US"/>
                  </w:rPr>
                  <m:t>Q</m:t>
                </m:r>
              </m:e>
              <m:sub>
                <m:r>
                  <w:rPr>
                    <w:rFonts w:ascii="Cambria Math" w:hAnsi="Cambria Math"/>
                    <w:sz w:val="20"/>
                    <w:szCs w:val="20"/>
                  </w:rPr>
                  <m:t>max</m:t>
                </m:r>
              </m:sub>
            </m:sSub>
          </m:num>
          <m:den>
            <m:acc>
              <m:accPr>
                <m:chr m:val="̅"/>
                <m:ctrlPr>
                  <w:rPr>
                    <w:rFonts w:ascii="Cambria Math" w:hAnsi="Times New Roman"/>
                    <w:i/>
                    <w:sz w:val="20"/>
                    <w:szCs w:val="20"/>
                  </w:rPr>
                </m:ctrlPr>
              </m:accPr>
              <m:e>
                <m:sSub>
                  <m:sSubPr>
                    <m:ctrlPr>
                      <w:rPr>
                        <w:rFonts w:ascii="Cambria Math" w:hAnsi="Times New Roman"/>
                        <w:i/>
                        <w:sz w:val="20"/>
                        <w:szCs w:val="20"/>
                      </w:rPr>
                    </m:ctrlPr>
                  </m:sSubPr>
                  <m:e>
                    <m:r>
                      <w:rPr>
                        <w:rFonts w:ascii="Cambria Math" w:hAnsi="Cambria Math"/>
                        <w:sz w:val="20"/>
                        <w:szCs w:val="20"/>
                      </w:rPr>
                      <m:t>Q</m:t>
                    </m:r>
                  </m:e>
                  <m:sub>
                    <m:r>
                      <w:rPr>
                        <w:rFonts w:ascii="Times New Roman" w:hAnsi="Times New Roman"/>
                        <w:sz w:val="20"/>
                        <w:szCs w:val="20"/>
                      </w:rPr>
                      <m:t>сут</m:t>
                    </m:r>
                  </m:sub>
                </m:sSub>
              </m:e>
            </m:acc>
          </m:den>
        </m:f>
      </m:oMath>
      <w:r w:rsidR="007404F0" w:rsidRPr="00236163">
        <w:rPr>
          <w:rFonts w:ascii="Times New Roman" w:hAnsi="Times New Roman"/>
          <w:sz w:val="20"/>
          <w:szCs w:val="20"/>
        </w:rPr>
        <w:t xml:space="preserve">; </w:t>
      </w:r>
      <m:oMath>
        <m:sSub>
          <m:sSubPr>
            <m:ctrlPr>
              <w:rPr>
                <w:rFonts w:ascii="Cambria Math" w:hAnsi="Times New Roman"/>
                <w:i/>
                <w:sz w:val="20"/>
                <w:szCs w:val="20"/>
              </w:rPr>
            </m:ctrlPr>
          </m:sSubPr>
          <m:e>
            <m:r>
              <w:rPr>
                <w:rFonts w:ascii="Times New Roman" w:hAnsi="Times New Roman"/>
                <w:sz w:val="20"/>
                <w:szCs w:val="20"/>
              </w:rPr>
              <m:t>К</m:t>
            </m:r>
          </m:e>
          <m:sub>
            <m:r>
              <w:rPr>
                <w:rFonts w:ascii="Times New Roman" w:hAnsi="Times New Roman"/>
                <w:sz w:val="20"/>
                <w:szCs w:val="20"/>
              </w:rPr>
              <m:t>час</m:t>
            </m:r>
          </m:sub>
        </m:sSub>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lang w:val="en-US"/>
                  </w:rPr>
                  <m:t>Q</m:t>
                </m:r>
              </m:e>
              <m:sub>
                <m:r>
                  <w:rPr>
                    <w:rFonts w:ascii="Cambria Math" w:hAnsi="Cambria Math"/>
                    <w:sz w:val="20"/>
                    <w:szCs w:val="20"/>
                  </w:rPr>
                  <m:t>max</m:t>
                </m:r>
              </m:sub>
            </m:sSub>
          </m:num>
          <m:den>
            <m:acc>
              <m:accPr>
                <m:chr m:val="̅"/>
                <m:ctrlPr>
                  <w:rPr>
                    <w:rFonts w:ascii="Cambria Math" w:hAnsi="Times New Roman"/>
                    <w:i/>
                    <w:sz w:val="20"/>
                    <w:szCs w:val="20"/>
                  </w:rPr>
                </m:ctrlPr>
              </m:accPr>
              <m:e>
                <m:sSub>
                  <m:sSubPr>
                    <m:ctrlPr>
                      <w:rPr>
                        <w:rFonts w:ascii="Cambria Math" w:hAnsi="Times New Roman"/>
                        <w:i/>
                        <w:sz w:val="20"/>
                        <w:szCs w:val="20"/>
                      </w:rPr>
                    </m:ctrlPr>
                  </m:sSubPr>
                  <m:e>
                    <m:r>
                      <w:rPr>
                        <w:rFonts w:ascii="Cambria Math" w:hAnsi="Cambria Math"/>
                        <w:sz w:val="20"/>
                        <w:szCs w:val="20"/>
                      </w:rPr>
                      <m:t>Q</m:t>
                    </m:r>
                  </m:e>
                  <m:sub>
                    <m:r>
                      <w:rPr>
                        <w:rFonts w:ascii="Times New Roman" w:hAnsi="Times New Roman"/>
                        <w:sz w:val="20"/>
                        <w:szCs w:val="20"/>
                      </w:rPr>
                      <m:t>час</m:t>
                    </m:r>
                  </m:sub>
                </m:sSub>
              </m:e>
            </m:acc>
          </m:den>
        </m:f>
      </m:oMath>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Производственное потребление:</w:t>
      </w:r>
    </w:p>
    <w:p w:rsidR="007404F0" w:rsidRPr="00236163" w:rsidRDefault="007404F0" w:rsidP="007404F0">
      <w:pPr>
        <w:pStyle w:val="a3"/>
        <w:numPr>
          <w:ilvl w:val="0"/>
          <w:numId w:val="20"/>
        </w:numPr>
        <w:spacing w:line="240" w:lineRule="auto"/>
        <w:rPr>
          <w:rFonts w:ascii="Times New Roman" w:hAnsi="Times New Roman"/>
          <w:sz w:val="20"/>
          <w:szCs w:val="20"/>
        </w:rPr>
      </w:pPr>
      <w:r w:rsidRPr="00236163">
        <w:rPr>
          <w:rFonts w:ascii="Times New Roman" w:hAnsi="Times New Roman"/>
          <w:sz w:val="20"/>
          <w:szCs w:val="20"/>
        </w:rPr>
        <w:lastRenderedPageBreak/>
        <w:t>Для выпуска продукции</w:t>
      </w:r>
    </w:p>
    <w:p w:rsidR="007404F0" w:rsidRPr="00236163" w:rsidRDefault="007404F0" w:rsidP="007404F0">
      <w:pPr>
        <w:pStyle w:val="a3"/>
        <w:numPr>
          <w:ilvl w:val="0"/>
          <w:numId w:val="20"/>
        </w:numPr>
        <w:spacing w:line="240" w:lineRule="auto"/>
        <w:rPr>
          <w:rFonts w:ascii="Times New Roman" w:hAnsi="Times New Roman"/>
          <w:sz w:val="20"/>
          <w:szCs w:val="20"/>
        </w:rPr>
      </w:pPr>
      <w:r w:rsidRPr="00236163">
        <w:rPr>
          <w:rFonts w:ascii="Times New Roman" w:hAnsi="Times New Roman"/>
          <w:sz w:val="20"/>
          <w:szCs w:val="20"/>
        </w:rPr>
        <w:t>Для охлаждения машин и механизмов</w:t>
      </w:r>
    </w:p>
    <w:p w:rsidR="007404F0" w:rsidRPr="00236163" w:rsidRDefault="007404F0" w:rsidP="007404F0">
      <w:pPr>
        <w:pStyle w:val="a3"/>
        <w:numPr>
          <w:ilvl w:val="0"/>
          <w:numId w:val="20"/>
        </w:numPr>
        <w:spacing w:line="240" w:lineRule="auto"/>
        <w:rPr>
          <w:rFonts w:ascii="Times New Roman" w:hAnsi="Times New Roman"/>
          <w:sz w:val="20"/>
          <w:szCs w:val="20"/>
        </w:rPr>
      </w:pPr>
      <w:r w:rsidRPr="00236163">
        <w:rPr>
          <w:rFonts w:ascii="Times New Roman" w:hAnsi="Times New Roman"/>
          <w:sz w:val="20"/>
          <w:szCs w:val="20"/>
        </w:rPr>
        <w:t>Для промывки деталей и изделий</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100% - весь объем потребления:</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Черная металлургия – 24%</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Химическая промышленность – 10%</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Цветная металлургия – 17%</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Топливная и нефтяная промышленность – 13%</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Целлюлозно-бумажная – 11%</w:t>
      </w:r>
    </w:p>
    <w:p w:rsidR="007404F0" w:rsidRPr="00236163" w:rsidRDefault="007404F0" w:rsidP="007404F0">
      <w:pPr>
        <w:spacing w:line="240" w:lineRule="auto"/>
        <w:rPr>
          <w:rFonts w:ascii="Times New Roman" w:hAnsi="Times New Roman"/>
          <w:sz w:val="20"/>
          <w:szCs w:val="20"/>
        </w:rPr>
      </w:pPr>
      <w:r w:rsidRPr="00236163">
        <w:rPr>
          <w:rFonts w:ascii="Times New Roman" w:hAnsi="Times New Roman"/>
          <w:sz w:val="20"/>
          <w:szCs w:val="20"/>
        </w:rPr>
        <w:t>Расход воды на единицу промышленной продукции зависит от мощности предприятия, схемы технологического процесса и режима использования воды в этом технологическом процессе.</w:t>
      </w:r>
    </w:p>
    <w:p w:rsidR="007404F0" w:rsidRDefault="007404F0" w:rsidP="007404F0"/>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highlight w:val="yellow"/>
        </w:rPr>
        <w:t xml:space="preserve">21) Системы </w:t>
      </w:r>
      <w:proofErr w:type="spellStart"/>
      <w:r w:rsidRPr="00236163">
        <w:rPr>
          <w:rFonts w:ascii="Times New Roman" w:hAnsi="Times New Roman"/>
          <w:sz w:val="20"/>
          <w:szCs w:val="24"/>
          <w:highlight w:val="yellow"/>
        </w:rPr>
        <w:t>водоподачи</w:t>
      </w:r>
      <w:proofErr w:type="spellEnd"/>
      <w:r w:rsidRPr="00236163">
        <w:rPr>
          <w:rFonts w:ascii="Times New Roman" w:hAnsi="Times New Roman"/>
          <w:sz w:val="20"/>
          <w:szCs w:val="24"/>
          <w:highlight w:val="yellow"/>
        </w:rPr>
        <w:t>. Прямоточная система подачи воды. Ее преимущества и недостатки.</w:t>
      </w:r>
    </w:p>
    <w:p w:rsidR="009D115C" w:rsidRPr="00236163" w:rsidRDefault="00F73890" w:rsidP="009D115C">
      <w:pPr>
        <w:spacing w:line="240" w:lineRule="auto"/>
        <w:rPr>
          <w:rFonts w:ascii="Times New Roman" w:hAnsi="Times New Roman"/>
          <w:sz w:val="20"/>
          <w:szCs w:val="24"/>
        </w:rPr>
      </w:pPr>
      <w:r>
        <w:rPr>
          <w:rFonts w:ascii="Times New Roman" w:hAnsi="Times New Roman"/>
          <w:noProof/>
          <w:sz w:val="20"/>
          <w:szCs w:val="24"/>
        </w:rPr>
        <w:pict>
          <v:shape id="_x0000_s1059" type="#_x0000_t75" style="position:absolute;margin-left:0;margin-top:15pt;width:173pt;height:113.9pt;z-index:251694080">
            <v:imagedata r:id="rId46" o:title=""/>
            <w10:wrap type="square"/>
          </v:shape>
          <o:OLEObject Type="Embed" ProgID="Visio.Drawing.11" ShapeID="_x0000_s1059" DrawAspect="Content" ObjectID="_1356702771" r:id="rId47"/>
        </w:pict>
      </w:r>
      <w:r w:rsidR="009D115C" w:rsidRPr="00236163">
        <w:rPr>
          <w:rFonts w:ascii="Times New Roman" w:hAnsi="Times New Roman"/>
          <w:sz w:val="20"/>
          <w:szCs w:val="24"/>
        </w:rPr>
        <w:t xml:space="preserve">Водозабор ведется в верховьях </w:t>
      </w:r>
      <w:proofErr w:type="gramStart"/>
      <w:r w:rsidR="009D115C" w:rsidRPr="00236163">
        <w:rPr>
          <w:rFonts w:ascii="Times New Roman" w:hAnsi="Times New Roman"/>
          <w:sz w:val="20"/>
          <w:szCs w:val="24"/>
        </w:rPr>
        <w:t>реки</w:t>
      </w:r>
      <w:proofErr w:type="gramEnd"/>
      <w:r w:rsidR="009D115C" w:rsidRPr="00236163">
        <w:rPr>
          <w:rFonts w:ascii="Times New Roman" w:hAnsi="Times New Roman"/>
          <w:sz w:val="20"/>
          <w:szCs w:val="24"/>
        </w:rPr>
        <w:t xml:space="preserve"> а сбрасывается ниже по течению. Негативное влияние такой системы </w:t>
      </w:r>
      <w:proofErr w:type="spellStart"/>
      <w:r w:rsidR="009D115C" w:rsidRPr="00236163">
        <w:rPr>
          <w:rFonts w:ascii="Times New Roman" w:hAnsi="Times New Roman"/>
          <w:sz w:val="20"/>
          <w:szCs w:val="24"/>
        </w:rPr>
        <w:t>водоподачи</w:t>
      </w:r>
      <w:proofErr w:type="spellEnd"/>
      <w:r w:rsidR="009D115C" w:rsidRPr="00236163">
        <w:rPr>
          <w:rFonts w:ascii="Times New Roman" w:hAnsi="Times New Roman"/>
          <w:sz w:val="20"/>
          <w:szCs w:val="24"/>
        </w:rPr>
        <w:t xml:space="preserve"> это постоянное загрязнение реки в низовье.</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 Высокое качество воды</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 Загрязнение окружающей среды</w:t>
      </w:r>
    </w:p>
    <w:p w:rsidR="009D115C" w:rsidRPr="00236163" w:rsidRDefault="009D115C" w:rsidP="009D115C">
      <w:pPr>
        <w:spacing w:line="240" w:lineRule="auto"/>
        <w:rPr>
          <w:rFonts w:ascii="Times New Roman" w:hAnsi="Times New Roman"/>
          <w:sz w:val="24"/>
          <w:szCs w:val="24"/>
        </w:rPr>
      </w:pPr>
    </w:p>
    <w:p w:rsidR="007404F0" w:rsidRDefault="007404F0" w:rsidP="007404F0"/>
    <w:p w:rsidR="009D115C" w:rsidRDefault="009D115C" w:rsidP="007404F0"/>
    <w:p w:rsidR="009D115C" w:rsidRDefault="009D115C" w:rsidP="007404F0"/>
    <w:p w:rsidR="009D115C" w:rsidRPr="00236163" w:rsidRDefault="00F73890" w:rsidP="009D115C">
      <w:pPr>
        <w:spacing w:line="240" w:lineRule="auto"/>
        <w:rPr>
          <w:rFonts w:ascii="Times New Roman" w:hAnsi="Times New Roman"/>
          <w:sz w:val="20"/>
          <w:szCs w:val="24"/>
        </w:rPr>
      </w:pPr>
      <w:r>
        <w:rPr>
          <w:rFonts w:ascii="Times New Roman" w:hAnsi="Times New Roman"/>
          <w:noProof/>
          <w:sz w:val="20"/>
          <w:szCs w:val="24"/>
        </w:rPr>
        <w:pict>
          <v:shape id="_x0000_s1060" type="#_x0000_t75" style="position:absolute;margin-left:0;margin-top:23.8pt;width:189.75pt;height:106.5pt;z-index:251696128">
            <v:imagedata r:id="rId48" o:title=""/>
            <w10:wrap type="square"/>
          </v:shape>
          <o:OLEObject Type="Embed" ProgID="Visio.Drawing.11" ShapeID="_x0000_s1060" DrawAspect="Content" ObjectID="_1356702772" r:id="rId49"/>
        </w:pict>
      </w:r>
      <w:r w:rsidR="009D115C" w:rsidRPr="00236163">
        <w:rPr>
          <w:rFonts w:ascii="Times New Roman" w:hAnsi="Times New Roman"/>
          <w:sz w:val="20"/>
          <w:szCs w:val="24"/>
          <w:highlight w:val="yellow"/>
        </w:rPr>
        <w:t>22) Оборотная система подачи воды. Ее преимущества и недостатки.</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1. Используется при ограничении водного ресурса.</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2. Исключает сброс отработанных вод в реку =&gt; меньше загрязнения.</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 Большие капиталовложения</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 Отсутствие зависимости от реки</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Применяется на водоемких предприятиях</w:t>
      </w:r>
    </w:p>
    <w:p w:rsidR="009D115C" w:rsidRDefault="009D115C" w:rsidP="007404F0"/>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highlight w:val="yellow"/>
        </w:rPr>
        <w:t>23) Система последовательной подачи воды потребителям. Область ее применения.</w:t>
      </w:r>
    </w:p>
    <w:p w:rsidR="009D115C" w:rsidRPr="00236163" w:rsidRDefault="00F73890" w:rsidP="009D115C">
      <w:pPr>
        <w:spacing w:line="240" w:lineRule="auto"/>
        <w:rPr>
          <w:rFonts w:ascii="Times New Roman" w:hAnsi="Times New Roman"/>
          <w:sz w:val="20"/>
          <w:szCs w:val="24"/>
        </w:rPr>
      </w:pPr>
      <w:r>
        <w:rPr>
          <w:rFonts w:ascii="Times New Roman" w:hAnsi="Times New Roman"/>
          <w:noProof/>
          <w:sz w:val="20"/>
          <w:szCs w:val="24"/>
        </w:rPr>
        <w:pict>
          <v:shape id="_x0000_s1061" type="#_x0000_t75" style="position:absolute;margin-left:0;margin-top:0;width:3in;height:109.5pt;z-index:251698176">
            <v:imagedata r:id="rId50" o:title=""/>
            <w10:wrap type="square"/>
          </v:shape>
          <o:OLEObject Type="Embed" ProgID="Visio.Drawing.11" ShapeID="_x0000_s1061" DrawAspect="Content" ObjectID="_1356702773" r:id="rId51"/>
        </w:pict>
      </w:r>
      <w:r w:rsidR="009D115C" w:rsidRPr="00236163">
        <w:rPr>
          <w:rFonts w:ascii="Times New Roman" w:hAnsi="Times New Roman"/>
          <w:sz w:val="20"/>
          <w:szCs w:val="24"/>
        </w:rPr>
        <w:t xml:space="preserve">Возможно подключение до 10-12 производств в одной цепочке. </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 Не требует больших капиталовложений</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 Не высокое качество воды</w:t>
      </w:r>
    </w:p>
    <w:p w:rsidR="009D115C" w:rsidRDefault="009D115C" w:rsidP="009D115C">
      <w:pPr>
        <w:spacing w:line="240" w:lineRule="auto"/>
        <w:rPr>
          <w:rFonts w:ascii="Times New Roman" w:hAnsi="Times New Roman"/>
          <w:sz w:val="20"/>
          <w:szCs w:val="24"/>
          <w:highlight w:val="yellow"/>
        </w:rPr>
      </w:pPr>
    </w:p>
    <w:p w:rsidR="00082764" w:rsidRDefault="00082764" w:rsidP="009D115C">
      <w:pPr>
        <w:spacing w:line="240" w:lineRule="auto"/>
        <w:rPr>
          <w:rFonts w:ascii="Times New Roman" w:hAnsi="Times New Roman"/>
          <w:sz w:val="20"/>
          <w:szCs w:val="24"/>
          <w:highlight w:val="yellow"/>
        </w:rPr>
      </w:pP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highlight w:val="yellow"/>
        </w:rPr>
        <w:t>24) Водный транспорт. Требования водного транспорта к режиму речного стока. Способы удовлетворения этих требований.</w:t>
      </w:r>
    </w:p>
    <w:p w:rsidR="009D115C" w:rsidRPr="00236163" w:rsidRDefault="00F73890" w:rsidP="009D115C">
      <w:pPr>
        <w:spacing w:line="240" w:lineRule="auto"/>
        <w:rPr>
          <w:rFonts w:ascii="Times New Roman" w:hAnsi="Times New Roman"/>
          <w:sz w:val="20"/>
          <w:szCs w:val="24"/>
        </w:rPr>
      </w:pPr>
      <w:r>
        <w:rPr>
          <w:rFonts w:ascii="Times New Roman" w:hAnsi="Times New Roman"/>
          <w:noProof/>
          <w:sz w:val="20"/>
          <w:szCs w:val="24"/>
        </w:rPr>
        <w:pict>
          <v:shape id="_x0000_s1062" type="#_x0000_t75" style="position:absolute;margin-left:0;margin-top:7.2pt;width:3in;height:102.75pt;z-index:251700224">
            <v:imagedata r:id="rId52" o:title=""/>
            <w10:wrap type="square"/>
          </v:shape>
          <o:OLEObject Type="Embed" ProgID="Visio.Drawing.11" ShapeID="_x0000_s1062" DrawAspect="Content" ObjectID="_1356702774" r:id="rId53"/>
        </w:pict>
      </w:r>
      <w:r w:rsidR="009D115C" w:rsidRPr="00236163">
        <w:rPr>
          <w:rFonts w:ascii="Times New Roman" w:hAnsi="Times New Roman"/>
          <w:sz w:val="20"/>
          <w:szCs w:val="24"/>
        </w:rPr>
        <w:t>На период навигации поддерживать необходимые для плавания габариты: глубина, ширина русла, радиус закругления.</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Мероприятия для удовлетворения требований водного транспорта:</w:t>
      </w:r>
    </w:p>
    <w:p w:rsidR="009D115C" w:rsidRPr="00236163" w:rsidRDefault="009D115C" w:rsidP="009D115C">
      <w:pPr>
        <w:pStyle w:val="a3"/>
        <w:numPr>
          <w:ilvl w:val="0"/>
          <w:numId w:val="21"/>
        </w:numPr>
        <w:spacing w:line="240" w:lineRule="auto"/>
        <w:rPr>
          <w:rFonts w:ascii="Times New Roman" w:hAnsi="Times New Roman"/>
          <w:sz w:val="20"/>
          <w:szCs w:val="24"/>
        </w:rPr>
      </w:pPr>
      <w:r w:rsidRPr="00236163">
        <w:rPr>
          <w:rFonts w:ascii="Times New Roman" w:hAnsi="Times New Roman"/>
          <w:sz w:val="20"/>
          <w:szCs w:val="24"/>
        </w:rPr>
        <w:t>Создание подпора (шлюзование реки) должно быть место для отстоя судов в ВБ и НБ</w:t>
      </w:r>
    </w:p>
    <w:p w:rsidR="009D115C" w:rsidRPr="00236163" w:rsidRDefault="009D115C" w:rsidP="009D115C">
      <w:pPr>
        <w:pStyle w:val="a3"/>
        <w:numPr>
          <w:ilvl w:val="0"/>
          <w:numId w:val="21"/>
        </w:numPr>
        <w:spacing w:line="240" w:lineRule="auto"/>
        <w:rPr>
          <w:rFonts w:ascii="Times New Roman" w:hAnsi="Times New Roman"/>
          <w:sz w:val="20"/>
          <w:szCs w:val="24"/>
        </w:rPr>
      </w:pPr>
      <w:r w:rsidRPr="00236163">
        <w:rPr>
          <w:rFonts w:ascii="Times New Roman" w:hAnsi="Times New Roman"/>
          <w:sz w:val="20"/>
          <w:szCs w:val="24"/>
        </w:rPr>
        <w:t>Увеличение меженных расходов путем регулирования стока в выше расположенных водохранилищах</w:t>
      </w:r>
    </w:p>
    <w:p w:rsidR="009D115C" w:rsidRPr="00236163" w:rsidRDefault="009D115C" w:rsidP="009D115C">
      <w:pPr>
        <w:pStyle w:val="a3"/>
        <w:numPr>
          <w:ilvl w:val="0"/>
          <w:numId w:val="21"/>
        </w:numPr>
        <w:spacing w:line="240" w:lineRule="auto"/>
        <w:rPr>
          <w:rFonts w:ascii="Times New Roman" w:hAnsi="Times New Roman"/>
          <w:sz w:val="20"/>
          <w:szCs w:val="24"/>
        </w:rPr>
      </w:pPr>
      <w:r w:rsidRPr="00236163">
        <w:rPr>
          <w:rFonts w:ascii="Times New Roman" w:hAnsi="Times New Roman"/>
          <w:sz w:val="20"/>
          <w:szCs w:val="24"/>
        </w:rPr>
        <w:t>Устройство обстановки:  обеспечение безопасности плавания, расстановка знаков и сигнализации</w:t>
      </w:r>
    </w:p>
    <w:p w:rsidR="009D115C" w:rsidRPr="00236163" w:rsidRDefault="009D115C" w:rsidP="009D115C">
      <w:pPr>
        <w:pStyle w:val="a3"/>
        <w:numPr>
          <w:ilvl w:val="0"/>
          <w:numId w:val="21"/>
        </w:numPr>
        <w:spacing w:line="240" w:lineRule="auto"/>
        <w:rPr>
          <w:rFonts w:ascii="Times New Roman" w:hAnsi="Times New Roman"/>
          <w:sz w:val="20"/>
          <w:szCs w:val="24"/>
        </w:rPr>
      </w:pPr>
      <w:r w:rsidRPr="00236163">
        <w:rPr>
          <w:rFonts w:ascii="Times New Roman" w:hAnsi="Times New Roman"/>
          <w:sz w:val="20"/>
          <w:szCs w:val="24"/>
        </w:rPr>
        <w:t xml:space="preserve">Очистка и углубление русла: 1) Очистка </w:t>
      </w:r>
      <w:proofErr w:type="spellStart"/>
      <w:r w:rsidRPr="00236163">
        <w:rPr>
          <w:rFonts w:ascii="Times New Roman" w:hAnsi="Times New Roman"/>
          <w:sz w:val="20"/>
          <w:szCs w:val="24"/>
        </w:rPr>
        <w:t>форватора</w:t>
      </w:r>
      <w:proofErr w:type="spellEnd"/>
      <w:r w:rsidRPr="00236163">
        <w:rPr>
          <w:rFonts w:ascii="Times New Roman" w:hAnsi="Times New Roman"/>
          <w:sz w:val="20"/>
          <w:szCs w:val="24"/>
        </w:rPr>
        <w:t xml:space="preserve"> и всего русла от отдельных предметов;     2) Дноуглубление и землечерпание: углубление судового русла путем удаления грунта.</w:t>
      </w:r>
    </w:p>
    <w:p w:rsidR="009D115C" w:rsidRPr="00236163" w:rsidRDefault="009D115C" w:rsidP="009D115C">
      <w:pPr>
        <w:pStyle w:val="a3"/>
        <w:numPr>
          <w:ilvl w:val="0"/>
          <w:numId w:val="21"/>
        </w:numPr>
        <w:spacing w:line="240" w:lineRule="auto"/>
        <w:rPr>
          <w:rFonts w:ascii="Times New Roman" w:hAnsi="Times New Roman"/>
          <w:sz w:val="20"/>
          <w:szCs w:val="24"/>
        </w:rPr>
      </w:pPr>
      <w:r w:rsidRPr="00236163">
        <w:rPr>
          <w:rFonts w:ascii="Times New Roman" w:hAnsi="Times New Roman"/>
          <w:sz w:val="20"/>
          <w:szCs w:val="24"/>
        </w:rPr>
        <w:t xml:space="preserve">Сроки навигации: начало – освобождение реки </w:t>
      </w:r>
      <w:proofErr w:type="gramStart"/>
      <w:r w:rsidRPr="00236163">
        <w:rPr>
          <w:rFonts w:ascii="Times New Roman" w:hAnsi="Times New Roman"/>
          <w:sz w:val="20"/>
          <w:szCs w:val="24"/>
        </w:rPr>
        <w:t>от</w:t>
      </w:r>
      <w:proofErr w:type="gramEnd"/>
      <w:r w:rsidRPr="00236163">
        <w:rPr>
          <w:rFonts w:ascii="Times New Roman" w:hAnsi="Times New Roman"/>
          <w:sz w:val="20"/>
          <w:szCs w:val="24"/>
        </w:rPr>
        <w:t xml:space="preserve"> льда (апрель); конец – установление ледяного покрова (октябрь, ноябрь)</w:t>
      </w:r>
    </w:p>
    <w:p w:rsidR="009D115C" w:rsidRPr="00236163" w:rsidRDefault="009D115C" w:rsidP="009D115C">
      <w:pPr>
        <w:pStyle w:val="a3"/>
        <w:numPr>
          <w:ilvl w:val="0"/>
          <w:numId w:val="21"/>
        </w:numPr>
        <w:spacing w:line="240" w:lineRule="auto"/>
        <w:rPr>
          <w:rFonts w:ascii="Times New Roman" w:hAnsi="Times New Roman"/>
          <w:sz w:val="20"/>
          <w:szCs w:val="24"/>
        </w:rPr>
      </w:pPr>
      <w:r w:rsidRPr="00236163">
        <w:rPr>
          <w:rFonts w:ascii="Times New Roman" w:hAnsi="Times New Roman"/>
          <w:sz w:val="20"/>
          <w:szCs w:val="24"/>
        </w:rPr>
        <w:t>Суточный режим работы ГЭС в зимний период</w:t>
      </w:r>
    </w:p>
    <w:p w:rsidR="009D115C" w:rsidRDefault="009D115C" w:rsidP="007404F0"/>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highlight w:val="yellow"/>
        </w:rPr>
        <w:t>25) Сельское хозяйство. Требования сельского хозяйства к режиму речного стока. Режимы орошения, нормы полива, виды орошения.</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 xml:space="preserve">Вода расходуется </w:t>
      </w:r>
      <w:proofErr w:type="gramStart"/>
      <w:r w:rsidRPr="00236163">
        <w:rPr>
          <w:rFonts w:ascii="Times New Roman" w:hAnsi="Times New Roman"/>
          <w:sz w:val="20"/>
          <w:szCs w:val="24"/>
        </w:rPr>
        <w:t>на</w:t>
      </w:r>
      <w:proofErr w:type="gramEnd"/>
      <w:r w:rsidRPr="00236163">
        <w:rPr>
          <w:rFonts w:ascii="Times New Roman" w:hAnsi="Times New Roman"/>
          <w:sz w:val="20"/>
          <w:szCs w:val="24"/>
        </w:rPr>
        <w:t xml:space="preserve">: </w:t>
      </w:r>
    </w:p>
    <w:p w:rsidR="009D115C" w:rsidRPr="00236163" w:rsidRDefault="009D115C" w:rsidP="009D115C">
      <w:pPr>
        <w:pStyle w:val="a3"/>
        <w:numPr>
          <w:ilvl w:val="0"/>
          <w:numId w:val="22"/>
        </w:numPr>
        <w:spacing w:line="240" w:lineRule="auto"/>
        <w:rPr>
          <w:rFonts w:ascii="Times New Roman" w:hAnsi="Times New Roman"/>
          <w:sz w:val="20"/>
          <w:szCs w:val="24"/>
        </w:rPr>
      </w:pPr>
      <w:r w:rsidRPr="00236163">
        <w:rPr>
          <w:rFonts w:ascii="Times New Roman" w:hAnsi="Times New Roman"/>
          <w:sz w:val="20"/>
          <w:szCs w:val="24"/>
        </w:rPr>
        <w:t>Орошение</w:t>
      </w:r>
    </w:p>
    <w:p w:rsidR="009D115C" w:rsidRPr="00236163" w:rsidRDefault="009D115C" w:rsidP="009D115C">
      <w:pPr>
        <w:pStyle w:val="a3"/>
        <w:numPr>
          <w:ilvl w:val="0"/>
          <w:numId w:val="22"/>
        </w:numPr>
        <w:spacing w:line="240" w:lineRule="auto"/>
        <w:rPr>
          <w:rFonts w:ascii="Times New Roman" w:hAnsi="Times New Roman"/>
          <w:sz w:val="20"/>
          <w:szCs w:val="24"/>
        </w:rPr>
      </w:pPr>
      <w:r w:rsidRPr="00236163">
        <w:rPr>
          <w:rFonts w:ascii="Times New Roman" w:hAnsi="Times New Roman"/>
          <w:sz w:val="20"/>
          <w:szCs w:val="24"/>
        </w:rPr>
        <w:t>Обводнение</w:t>
      </w:r>
    </w:p>
    <w:p w:rsidR="009D115C" w:rsidRPr="00236163" w:rsidRDefault="009D115C" w:rsidP="009D115C">
      <w:pPr>
        <w:pStyle w:val="a3"/>
        <w:numPr>
          <w:ilvl w:val="0"/>
          <w:numId w:val="22"/>
        </w:numPr>
        <w:spacing w:line="240" w:lineRule="auto"/>
        <w:rPr>
          <w:rFonts w:ascii="Times New Roman" w:hAnsi="Times New Roman"/>
          <w:sz w:val="20"/>
          <w:szCs w:val="24"/>
        </w:rPr>
      </w:pPr>
      <w:r w:rsidRPr="00236163">
        <w:rPr>
          <w:rFonts w:ascii="Times New Roman" w:hAnsi="Times New Roman"/>
          <w:sz w:val="20"/>
          <w:szCs w:val="24"/>
        </w:rPr>
        <w:t>Водоснабжение</w:t>
      </w:r>
    </w:p>
    <w:p w:rsidR="009D115C" w:rsidRPr="00236163" w:rsidRDefault="009D115C" w:rsidP="009D115C">
      <w:pPr>
        <w:spacing w:line="240" w:lineRule="auto"/>
        <w:rPr>
          <w:rFonts w:ascii="Times New Roman" w:hAnsi="Times New Roman"/>
          <w:sz w:val="20"/>
          <w:szCs w:val="24"/>
          <w:u w:val="single"/>
        </w:rPr>
      </w:pPr>
      <w:r w:rsidRPr="00236163">
        <w:rPr>
          <w:rFonts w:ascii="Times New Roman" w:hAnsi="Times New Roman"/>
          <w:sz w:val="20"/>
          <w:szCs w:val="24"/>
          <w:u w:val="single"/>
        </w:rPr>
        <w:t>Орошение</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Основные зоны орошения – зоны неустойчивого и недостаточного увлажнения</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Т=У</w:t>
      </w:r>
      <w:r w:rsidRPr="00236163">
        <w:rPr>
          <w:rFonts w:ascii="Times New Roman" w:hAnsi="Times New Roman"/>
          <w:sz w:val="20"/>
          <w:szCs w:val="24"/>
          <w:vertAlign w:val="subscript"/>
        </w:rPr>
        <w:t>р</w:t>
      </w:r>
      <w:proofErr w:type="gramStart"/>
      <w:r w:rsidRPr="00236163">
        <w:rPr>
          <w:rFonts w:ascii="Times New Roman" w:hAnsi="Times New Roman"/>
          <w:sz w:val="20"/>
          <w:szCs w:val="24"/>
        </w:rPr>
        <w:t>*Е</w:t>
      </w:r>
      <w:proofErr w:type="gramEnd"/>
      <w:r w:rsidRPr="00236163">
        <w:rPr>
          <w:rFonts w:ascii="Times New Roman" w:hAnsi="Times New Roman"/>
          <w:sz w:val="20"/>
          <w:szCs w:val="24"/>
        </w:rPr>
        <w:t xml:space="preserve"> – потребность в воде (м</w:t>
      </w:r>
      <w:r w:rsidRPr="00236163">
        <w:rPr>
          <w:rFonts w:ascii="Times New Roman" w:hAnsi="Times New Roman"/>
          <w:sz w:val="20"/>
          <w:szCs w:val="24"/>
          <w:vertAlign w:val="superscript"/>
        </w:rPr>
        <w:t>3</w:t>
      </w:r>
      <w:r w:rsidRPr="00236163">
        <w:rPr>
          <w:rFonts w:ascii="Times New Roman" w:hAnsi="Times New Roman"/>
          <w:sz w:val="20"/>
          <w:szCs w:val="24"/>
        </w:rPr>
        <w:t>/га)</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У</w:t>
      </w:r>
      <w:r w:rsidRPr="00236163">
        <w:rPr>
          <w:rFonts w:ascii="Times New Roman" w:hAnsi="Times New Roman"/>
          <w:sz w:val="20"/>
          <w:szCs w:val="24"/>
          <w:vertAlign w:val="subscript"/>
        </w:rPr>
        <w:t>р</w:t>
      </w:r>
      <w:r w:rsidRPr="00236163">
        <w:rPr>
          <w:rFonts w:ascii="Times New Roman" w:hAnsi="Times New Roman"/>
          <w:sz w:val="20"/>
          <w:szCs w:val="24"/>
        </w:rPr>
        <w:t xml:space="preserve"> – урожайность (ц/га)</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Е – водопотребление для производства 1 центнера продукции (м</w:t>
      </w:r>
      <w:r w:rsidRPr="00236163">
        <w:rPr>
          <w:rFonts w:ascii="Times New Roman" w:hAnsi="Times New Roman"/>
          <w:sz w:val="20"/>
          <w:szCs w:val="24"/>
          <w:vertAlign w:val="superscript"/>
        </w:rPr>
        <w:t>3</w:t>
      </w:r>
      <w:r w:rsidRPr="00236163">
        <w:rPr>
          <w:rFonts w:ascii="Times New Roman" w:hAnsi="Times New Roman"/>
          <w:sz w:val="20"/>
          <w:szCs w:val="24"/>
        </w:rPr>
        <w:t>/ц)</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u w:val="single"/>
        </w:rPr>
        <w:t>Увлажнение</w:t>
      </w:r>
      <w:r w:rsidRPr="00236163">
        <w:rPr>
          <w:rFonts w:ascii="Times New Roman" w:hAnsi="Times New Roman"/>
          <w:sz w:val="20"/>
          <w:szCs w:val="24"/>
        </w:rPr>
        <w:t xml:space="preserve"> – обеспечение питания водой растений</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а) регулярное (правильное)</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б) однократно действующее (паводковое)</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u w:val="single"/>
        </w:rPr>
        <w:t xml:space="preserve">Удобрительное </w:t>
      </w:r>
      <w:r w:rsidRPr="00236163">
        <w:rPr>
          <w:rFonts w:ascii="Times New Roman" w:hAnsi="Times New Roman"/>
          <w:sz w:val="20"/>
          <w:szCs w:val="24"/>
        </w:rPr>
        <w:t>– внесение в почву питательных веществ</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 xml:space="preserve">а) орошение речными водами </w:t>
      </w:r>
      <w:proofErr w:type="gramStart"/>
      <w:r w:rsidRPr="00236163">
        <w:rPr>
          <w:rFonts w:ascii="Times New Roman" w:hAnsi="Times New Roman"/>
          <w:sz w:val="20"/>
          <w:szCs w:val="24"/>
        </w:rPr>
        <w:t xml:space="preserve">( </w:t>
      </w:r>
      <w:proofErr w:type="gramEnd"/>
      <w:r w:rsidRPr="00236163">
        <w:rPr>
          <w:rFonts w:ascii="Times New Roman" w:hAnsi="Times New Roman"/>
          <w:sz w:val="20"/>
          <w:szCs w:val="24"/>
        </w:rPr>
        <w:t>с внесением удобрения)</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б) орошение городскими сточными водами</w:t>
      </w:r>
    </w:p>
    <w:p w:rsidR="009D115C" w:rsidRPr="00236163" w:rsidRDefault="009D115C" w:rsidP="009D115C">
      <w:pPr>
        <w:spacing w:line="240" w:lineRule="auto"/>
        <w:rPr>
          <w:rFonts w:ascii="Times New Roman" w:hAnsi="Times New Roman"/>
          <w:sz w:val="20"/>
          <w:szCs w:val="24"/>
        </w:rPr>
      </w:pPr>
      <w:proofErr w:type="gramStart"/>
      <w:r w:rsidRPr="00236163">
        <w:rPr>
          <w:rFonts w:ascii="Times New Roman" w:hAnsi="Times New Roman"/>
          <w:sz w:val="20"/>
          <w:szCs w:val="24"/>
          <w:u w:val="single"/>
        </w:rPr>
        <w:t>Промывочное</w:t>
      </w:r>
      <w:proofErr w:type="gramEnd"/>
      <w:r w:rsidRPr="00236163">
        <w:rPr>
          <w:rFonts w:ascii="Times New Roman" w:hAnsi="Times New Roman"/>
          <w:sz w:val="20"/>
          <w:szCs w:val="24"/>
        </w:rPr>
        <w:t xml:space="preserve"> – борьба с </w:t>
      </w:r>
      <w:proofErr w:type="spellStart"/>
      <w:r w:rsidRPr="00236163">
        <w:rPr>
          <w:rFonts w:ascii="Times New Roman" w:hAnsi="Times New Roman"/>
          <w:sz w:val="20"/>
          <w:szCs w:val="24"/>
        </w:rPr>
        <w:t>засолонением</w:t>
      </w:r>
      <w:proofErr w:type="spellEnd"/>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u w:val="single"/>
        </w:rPr>
        <w:t>Полив:</w:t>
      </w:r>
      <w:r w:rsidRPr="00236163">
        <w:rPr>
          <w:rFonts w:ascii="Times New Roman" w:hAnsi="Times New Roman"/>
          <w:sz w:val="20"/>
          <w:szCs w:val="24"/>
        </w:rPr>
        <w:t xml:space="preserve"> а) поверхностный</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б) подпочвенный</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rPr>
        <w:t>Требования к качеству воды</w:t>
      </w:r>
    </w:p>
    <w:p w:rsidR="009D115C" w:rsidRPr="00236163" w:rsidRDefault="009D115C" w:rsidP="009D115C">
      <w:pPr>
        <w:pStyle w:val="a3"/>
        <w:numPr>
          <w:ilvl w:val="0"/>
          <w:numId w:val="23"/>
        </w:numPr>
        <w:spacing w:line="240" w:lineRule="auto"/>
        <w:rPr>
          <w:rFonts w:ascii="Times New Roman" w:hAnsi="Times New Roman"/>
          <w:sz w:val="20"/>
          <w:szCs w:val="24"/>
        </w:rPr>
      </w:pPr>
      <w:r w:rsidRPr="00236163">
        <w:rPr>
          <w:rFonts w:ascii="Times New Roman" w:hAnsi="Times New Roman"/>
          <w:sz w:val="20"/>
          <w:szCs w:val="24"/>
        </w:rPr>
        <w:t>Содержание твердых частиц не должно быть более 0,15 мм</w:t>
      </w:r>
    </w:p>
    <w:p w:rsidR="009D115C" w:rsidRPr="00236163" w:rsidRDefault="009D115C" w:rsidP="009D115C">
      <w:pPr>
        <w:pStyle w:val="a3"/>
        <w:numPr>
          <w:ilvl w:val="0"/>
          <w:numId w:val="23"/>
        </w:numPr>
        <w:spacing w:line="240" w:lineRule="auto"/>
        <w:rPr>
          <w:rFonts w:ascii="Times New Roman" w:hAnsi="Times New Roman"/>
          <w:sz w:val="20"/>
          <w:szCs w:val="24"/>
        </w:rPr>
      </w:pPr>
      <w:r w:rsidRPr="00236163">
        <w:rPr>
          <w:rFonts w:ascii="Times New Roman" w:hAnsi="Times New Roman"/>
          <w:sz w:val="20"/>
          <w:szCs w:val="24"/>
        </w:rPr>
        <w:lastRenderedPageBreak/>
        <w:t>Концентрация растворенных солей не должно превышать 1,0-1,5 г/л. Если 1,5-5,0 г/л – использование с ограничением; более 5 г/л не приемлема</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u w:val="single"/>
        </w:rPr>
        <w:t>Обводнение</w:t>
      </w:r>
      <w:r w:rsidRPr="00236163">
        <w:rPr>
          <w:rFonts w:ascii="Times New Roman" w:hAnsi="Times New Roman"/>
          <w:sz w:val="20"/>
          <w:szCs w:val="24"/>
        </w:rPr>
        <w:t xml:space="preserve"> –</w:t>
      </w:r>
      <w:r w:rsidRPr="00236163">
        <w:rPr>
          <w:rFonts w:ascii="Times New Roman" w:hAnsi="Times New Roman"/>
          <w:sz w:val="20"/>
          <w:szCs w:val="24"/>
          <w:u w:val="single"/>
        </w:rPr>
        <w:t xml:space="preserve"> </w:t>
      </w:r>
      <w:r w:rsidRPr="00236163">
        <w:rPr>
          <w:rFonts w:ascii="Times New Roman" w:hAnsi="Times New Roman"/>
          <w:sz w:val="20"/>
          <w:szCs w:val="24"/>
        </w:rPr>
        <w:t>на территории создаются пруды. Вода из этих прудов используется для сельского хозяйства и рыбного хозяйства.</w:t>
      </w:r>
    </w:p>
    <w:p w:rsidR="009D115C" w:rsidRDefault="009D115C" w:rsidP="007404F0"/>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highlight w:val="yellow"/>
        </w:rPr>
        <w:t>26) Требования рыбного хозяйства к режиму речного стока. Требования рыбного хозяйства режиму уровней водохранилищ.</w:t>
      </w:r>
    </w:p>
    <w:p w:rsidR="009D115C" w:rsidRPr="00236163" w:rsidRDefault="00F73890" w:rsidP="009D115C">
      <w:pPr>
        <w:pStyle w:val="a3"/>
        <w:numPr>
          <w:ilvl w:val="0"/>
          <w:numId w:val="15"/>
        </w:numPr>
        <w:spacing w:line="240" w:lineRule="auto"/>
        <w:rPr>
          <w:rFonts w:ascii="Times New Roman" w:hAnsi="Times New Roman"/>
          <w:sz w:val="20"/>
          <w:szCs w:val="24"/>
        </w:rPr>
      </w:pPr>
      <w:r>
        <w:rPr>
          <w:rFonts w:ascii="Times New Roman" w:hAnsi="Times New Roman"/>
          <w:noProof/>
        </w:rPr>
        <w:pict>
          <v:shape id="_x0000_s1063" type="#_x0000_t75" style="position:absolute;left:0;text-align:left;margin-left:0;margin-top:6.35pt;width:202.3pt;height:68.3pt;z-index:251702272">
            <v:imagedata r:id="rId54" o:title=""/>
            <w10:wrap type="square"/>
          </v:shape>
          <o:OLEObject Type="Embed" ProgID="Visio.Drawing.11" ShapeID="_x0000_s1063" DrawAspect="Content" ObjectID="_1356702775" r:id="rId55"/>
        </w:pict>
      </w:r>
      <w:r w:rsidR="009D115C" w:rsidRPr="00236163">
        <w:rPr>
          <w:rFonts w:ascii="Times New Roman" w:hAnsi="Times New Roman"/>
          <w:sz w:val="20"/>
          <w:szCs w:val="24"/>
        </w:rPr>
        <w:t xml:space="preserve">Касается водохранилищ и низовьев рек </w:t>
      </w:r>
      <w:proofErr w:type="gramStart"/>
      <w:r w:rsidR="009D115C" w:rsidRPr="00236163">
        <w:rPr>
          <w:rFonts w:ascii="Times New Roman" w:hAnsi="Times New Roman"/>
          <w:sz w:val="20"/>
          <w:szCs w:val="24"/>
        </w:rPr>
        <w:t xml:space="preserve">( </w:t>
      </w:r>
      <w:proofErr w:type="gramEnd"/>
      <w:r w:rsidR="009D115C" w:rsidRPr="00236163">
        <w:rPr>
          <w:rFonts w:ascii="Times New Roman" w:hAnsi="Times New Roman"/>
          <w:sz w:val="20"/>
          <w:szCs w:val="24"/>
        </w:rPr>
        <w:t>в устье)</w:t>
      </w:r>
    </w:p>
    <w:p w:rsidR="009D115C" w:rsidRPr="00236163" w:rsidRDefault="009D115C" w:rsidP="009D115C">
      <w:pPr>
        <w:pStyle w:val="a3"/>
        <w:numPr>
          <w:ilvl w:val="0"/>
          <w:numId w:val="15"/>
        </w:numPr>
        <w:spacing w:line="240" w:lineRule="auto"/>
        <w:rPr>
          <w:rFonts w:ascii="Times New Roman" w:hAnsi="Times New Roman"/>
          <w:sz w:val="20"/>
          <w:szCs w:val="24"/>
        </w:rPr>
      </w:pPr>
      <w:r w:rsidRPr="00236163">
        <w:rPr>
          <w:rFonts w:ascii="Times New Roman" w:hAnsi="Times New Roman"/>
          <w:sz w:val="20"/>
          <w:szCs w:val="24"/>
          <w:lang w:val="en-US"/>
        </w:rPr>
        <w:t>Q</w:t>
      </w:r>
      <w:r w:rsidRPr="00236163">
        <w:rPr>
          <w:rFonts w:ascii="Times New Roman" w:hAnsi="Times New Roman"/>
          <w:sz w:val="20"/>
          <w:szCs w:val="24"/>
          <w:vertAlign w:val="subscript"/>
        </w:rPr>
        <w:t>т</w:t>
      </w:r>
      <w:r w:rsidRPr="00236163">
        <w:rPr>
          <w:rFonts w:ascii="Times New Roman" w:hAnsi="Times New Roman"/>
          <w:sz w:val="20"/>
          <w:szCs w:val="24"/>
        </w:rPr>
        <w:t>=14500 м</w:t>
      </w:r>
      <w:r w:rsidRPr="00236163">
        <w:rPr>
          <w:rFonts w:ascii="Times New Roman" w:hAnsi="Times New Roman"/>
          <w:sz w:val="20"/>
          <w:szCs w:val="24"/>
          <w:vertAlign w:val="superscript"/>
        </w:rPr>
        <w:t>3</w:t>
      </w:r>
      <w:r w:rsidRPr="00236163">
        <w:rPr>
          <w:rFonts w:ascii="Times New Roman" w:hAnsi="Times New Roman"/>
          <w:sz w:val="20"/>
          <w:szCs w:val="24"/>
        </w:rPr>
        <w:t>/с</w:t>
      </w:r>
    </w:p>
    <w:p w:rsidR="009D115C" w:rsidRPr="00236163" w:rsidRDefault="009D115C" w:rsidP="009D115C">
      <w:pPr>
        <w:pStyle w:val="a3"/>
        <w:numPr>
          <w:ilvl w:val="0"/>
          <w:numId w:val="15"/>
        </w:numPr>
        <w:spacing w:line="240" w:lineRule="auto"/>
        <w:rPr>
          <w:rFonts w:ascii="Times New Roman" w:hAnsi="Times New Roman"/>
          <w:sz w:val="20"/>
          <w:szCs w:val="24"/>
        </w:rPr>
      </w:pPr>
      <w:r w:rsidRPr="00236163">
        <w:rPr>
          <w:rFonts w:ascii="Times New Roman" w:hAnsi="Times New Roman"/>
          <w:sz w:val="20"/>
          <w:szCs w:val="24"/>
          <w:lang w:val="en-US"/>
        </w:rPr>
        <w:t>Q</w:t>
      </w:r>
      <w:proofErr w:type="spellStart"/>
      <w:r w:rsidRPr="00236163">
        <w:rPr>
          <w:rFonts w:ascii="Times New Roman" w:hAnsi="Times New Roman"/>
          <w:sz w:val="20"/>
          <w:szCs w:val="24"/>
          <w:vertAlign w:val="subscript"/>
        </w:rPr>
        <w:t>нб</w:t>
      </w:r>
      <w:proofErr w:type="spellEnd"/>
      <w:r w:rsidRPr="00236163">
        <w:rPr>
          <w:rFonts w:ascii="Times New Roman" w:hAnsi="Times New Roman"/>
          <w:sz w:val="20"/>
          <w:szCs w:val="24"/>
        </w:rPr>
        <w:t>=28000 м</w:t>
      </w:r>
      <w:r w:rsidRPr="00236163">
        <w:rPr>
          <w:rFonts w:ascii="Times New Roman" w:hAnsi="Times New Roman"/>
          <w:sz w:val="20"/>
          <w:szCs w:val="24"/>
          <w:vertAlign w:val="superscript"/>
        </w:rPr>
        <w:t>3</w:t>
      </w:r>
      <w:r w:rsidRPr="00236163">
        <w:rPr>
          <w:rFonts w:ascii="Times New Roman" w:hAnsi="Times New Roman"/>
          <w:sz w:val="20"/>
          <w:szCs w:val="24"/>
        </w:rPr>
        <w:t>/с</w:t>
      </w:r>
    </w:p>
    <w:p w:rsidR="009D115C" w:rsidRPr="00236163" w:rsidRDefault="009D115C" w:rsidP="009D115C">
      <w:pPr>
        <w:pStyle w:val="a3"/>
        <w:numPr>
          <w:ilvl w:val="0"/>
          <w:numId w:val="15"/>
        </w:numPr>
        <w:spacing w:line="240" w:lineRule="auto"/>
        <w:rPr>
          <w:rFonts w:ascii="Times New Roman" w:hAnsi="Times New Roman"/>
          <w:sz w:val="20"/>
          <w:szCs w:val="24"/>
        </w:rPr>
      </w:pPr>
    </w:p>
    <w:p w:rsidR="009D115C" w:rsidRPr="00236163" w:rsidRDefault="009D115C" w:rsidP="009D115C">
      <w:pPr>
        <w:spacing w:line="240" w:lineRule="auto"/>
        <w:rPr>
          <w:rFonts w:ascii="Times New Roman" w:hAnsi="Times New Roman"/>
          <w:sz w:val="20"/>
          <w:szCs w:val="24"/>
        </w:rPr>
      </w:pPr>
    </w:p>
    <w:p w:rsidR="009D115C" w:rsidRDefault="009D115C" w:rsidP="007404F0"/>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highlight w:val="yellow"/>
        </w:rPr>
        <w:t>27) Требования гидроэнергетики к режиму водохранилищ.</w:t>
      </w:r>
    </w:p>
    <w:p w:rsidR="009D115C" w:rsidRPr="00236163" w:rsidRDefault="009D115C" w:rsidP="009D115C">
      <w:pPr>
        <w:pStyle w:val="a3"/>
        <w:numPr>
          <w:ilvl w:val="0"/>
          <w:numId w:val="24"/>
        </w:numPr>
        <w:spacing w:line="240" w:lineRule="auto"/>
        <w:rPr>
          <w:rFonts w:ascii="Times New Roman" w:hAnsi="Times New Roman"/>
          <w:sz w:val="20"/>
          <w:szCs w:val="24"/>
        </w:rPr>
      </w:pPr>
      <w:r w:rsidRPr="00236163">
        <w:rPr>
          <w:rFonts w:ascii="Times New Roman" w:hAnsi="Times New Roman"/>
          <w:sz w:val="20"/>
          <w:szCs w:val="24"/>
        </w:rPr>
        <w:t>Получение максимальной выработки ЭЭ</w:t>
      </w:r>
    </w:p>
    <w:p w:rsidR="009D115C" w:rsidRPr="00236163" w:rsidRDefault="009D115C" w:rsidP="009D115C">
      <w:pPr>
        <w:pStyle w:val="a3"/>
        <w:numPr>
          <w:ilvl w:val="0"/>
          <w:numId w:val="24"/>
        </w:numPr>
        <w:spacing w:line="240" w:lineRule="auto"/>
        <w:rPr>
          <w:rFonts w:ascii="Times New Roman" w:hAnsi="Times New Roman"/>
          <w:sz w:val="20"/>
          <w:szCs w:val="24"/>
        </w:rPr>
      </w:pPr>
      <w:r w:rsidRPr="00236163">
        <w:rPr>
          <w:rFonts w:ascii="Times New Roman" w:hAnsi="Times New Roman"/>
          <w:sz w:val="20"/>
          <w:szCs w:val="24"/>
        </w:rPr>
        <w:t>Максимальная располагаемая и рабочая мощности в моменты прохождения максимальной нагрузки</w:t>
      </w:r>
    </w:p>
    <w:p w:rsidR="009D115C" w:rsidRPr="00236163" w:rsidRDefault="009D115C" w:rsidP="009D115C">
      <w:pPr>
        <w:pStyle w:val="a3"/>
        <w:numPr>
          <w:ilvl w:val="0"/>
          <w:numId w:val="24"/>
        </w:numPr>
        <w:spacing w:line="240" w:lineRule="auto"/>
        <w:rPr>
          <w:rFonts w:ascii="Times New Roman" w:hAnsi="Times New Roman"/>
          <w:sz w:val="20"/>
          <w:szCs w:val="24"/>
        </w:rPr>
      </w:pPr>
      <w:r w:rsidRPr="00236163">
        <w:rPr>
          <w:rFonts w:ascii="Times New Roman" w:hAnsi="Times New Roman"/>
          <w:sz w:val="20"/>
          <w:szCs w:val="24"/>
        </w:rPr>
        <w:t>Максимальный диапазон изменения мощности в течени</w:t>
      </w:r>
      <w:proofErr w:type="gramStart"/>
      <w:r w:rsidRPr="00236163">
        <w:rPr>
          <w:rFonts w:ascii="Times New Roman" w:hAnsi="Times New Roman"/>
          <w:sz w:val="20"/>
          <w:szCs w:val="24"/>
        </w:rPr>
        <w:t>и</w:t>
      </w:r>
      <w:proofErr w:type="gramEnd"/>
      <w:r w:rsidRPr="00236163">
        <w:rPr>
          <w:rFonts w:ascii="Times New Roman" w:hAnsi="Times New Roman"/>
          <w:sz w:val="20"/>
          <w:szCs w:val="24"/>
        </w:rPr>
        <w:t xml:space="preserve"> суток</w:t>
      </w:r>
    </w:p>
    <w:p w:rsidR="009D115C" w:rsidRDefault="009D115C" w:rsidP="007404F0"/>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highlight w:val="yellow"/>
        </w:rPr>
        <w:t>28) Диспетчерские правила управления режимом работы водохранилищ ГЭС.</w:t>
      </w:r>
    </w:p>
    <w:p w:rsidR="009D115C" w:rsidRPr="00236163" w:rsidRDefault="00F73890" w:rsidP="009D115C">
      <w:pPr>
        <w:pStyle w:val="a3"/>
        <w:numPr>
          <w:ilvl w:val="0"/>
          <w:numId w:val="25"/>
        </w:numPr>
        <w:spacing w:line="240" w:lineRule="auto"/>
        <w:rPr>
          <w:rFonts w:ascii="Times New Roman" w:hAnsi="Times New Roman"/>
          <w:sz w:val="20"/>
          <w:szCs w:val="24"/>
        </w:rPr>
      </w:pPr>
      <w:r>
        <w:rPr>
          <w:rFonts w:ascii="Times New Roman" w:hAnsi="Times New Roman"/>
          <w:noProof/>
          <w:sz w:val="20"/>
          <w:szCs w:val="24"/>
        </w:rPr>
        <w:pict>
          <v:shape id="_x0000_s1064" type="#_x0000_t75" style="position:absolute;left:0;text-align:left;margin-left:0;margin-top:.3pt;width:210pt;height:116.25pt;z-index:251704320">
            <v:imagedata r:id="rId56" o:title=""/>
            <w10:wrap type="square"/>
          </v:shape>
          <o:OLEObject Type="Embed" ProgID="Visio.Drawing.11" ShapeID="_x0000_s1064" DrawAspect="Content" ObjectID="_1356702776" r:id="rId57"/>
        </w:pict>
      </w:r>
      <w:r w:rsidR="009D115C" w:rsidRPr="00236163">
        <w:rPr>
          <w:rFonts w:ascii="Times New Roman" w:hAnsi="Times New Roman"/>
          <w:sz w:val="20"/>
          <w:szCs w:val="24"/>
        </w:rPr>
        <w:t>Обеспечение безопасности основных сооружений гидроузла и его бьефов</w:t>
      </w:r>
    </w:p>
    <w:p w:rsidR="009D115C" w:rsidRPr="00236163" w:rsidRDefault="009D115C" w:rsidP="009D115C">
      <w:pPr>
        <w:pStyle w:val="a3"/>
        <w:numPr>
          <w:ilvl w:val="0"/>
          <w:numId w:val="25"/>
        </w:numPr>
        <w:spacing w:line="240" w:lineRule="auto"/>
        <w:rPr>
          <w:rFonts w:ascii="Times New Roman" w:hAnsi="Times New Roman"/>
          <w:sz w:val="20"/>
          <w:szCs w:val="24"/>
        </w:rPr>
      </w:pPr>
      <w:r w:rsidRPr="00236163">
        <w:rPr>
          <w:rFonts w:ascii="Times New Roman" w:hAnsi="Times New Roman"/>
          <w:sz w:val="20"/>
          <w:szCs w:val="24"/>
        </w:rPr>
        <w:t>Обеспечение гарантированной отдачи потребителям (мощности и воды)</w:t>
      </w:r>
    </w:p>
    <w:p w:rsidR="009D115C" w:rsidRPr="00236163" w:rsidRDefault="009D115C" w:rsidP="009D115C">
      <w:pPr>
        <w:pStyle w:val="a3"/>
        <w:numPr>
          <w:ilvl w:val="0"/>
          <w:numId w:val="25"/>
        </w:numPr>
        <w:spacing w:line="240" w:lineRule="auto"/>
        <w:rPr>
          <w:rFonts w:ascii="Times New Roman" w:hAnsi="Times New Roman"/>
          <w:sz w:val="20"/>
          <w:szCs w:val="24"/>
        </w:rPr>
      </w:pPr>
      <w:r w:rsidRPr="00236163">
        <w:rPr>
          <w:rFonts w:ascii="Times New Roman" w:hAnsi="Times New Roman"/>
          <w:sz w:val="20"/>
          <w:szCs w:val="24"/>
        </w:rPr>
        <w:t>Обеспечение максимального использования речного стока и минимизации затрат в системе</w:t>
      </w:r>
    </w:p>
    <w:p w:rsidR="009D115C" w:rsidRPr="00236163" w:rsidRDefault="009D115C" w:rsidP="009D115C">
      <w:pPr>
        <w:pStyle w:val="a3"/>
        <w:spacing w:line="240" w:lineRule="auto"/>
        <w:rPr>
          <w:rFonts w:ascii="Times New Roman" w:hAnsi="Times New Roman"/>
          <w:sz w:val="20"/>
          <w:szCs w:val="24"/>
        </w:rPr>
      </w:pPr>
    </w:p>
    <w:p w:rsidR="009D115C" w:rsidRPr="00236163" w:rsidRDefault="009D115C" w:rsidP="009D115C">
      <w:pPr>
        <w:pStyle w:val="a3"/>
        <w:spacing w:line="240" w:lineRule="auto"/>
        <w:rPr>
          <w:rFonts w:ascii="Times New Roman" w:hAnsi="Times New Roman"/>
          <w:sz w:val="20"/>
          <w:szCs w:val="24"/>
        </w:rPr>
      </w:pPr>
    </w:p>
    <w:p w:rsidR="009D115C" w:rsidRPr="00236163" w:rsidRDefault="009D115C" w:rsidP="009D115C">
      <w:pPr>
        <w:pStyle w:val="a3"/>
        <w:spacing w:line="240" w:lineRule="auto"/>
        <w:rPr>
          <w:rFonts w:ascii="Times New Roman" w:hAnsi="Times New Roman"/>
          <w:sz w:val="20"/>
          <w:szCs w:val="24"/>
        </w:rPr>
      </w:pPr>
    </w:p>
    <w:p w:rsidR="009D115C" w:rsidRPr="00236163" w:rsidRDefault="009D115C" w:rsidP="009D115C">
      <w:pPr>
        <w:pStyle w:val="a3"/>
        <w:spacing w:line="240" w:lineRule="auto"/>
        <w:rPr>
          <w:rFonts w:ascii="Times New Roman" w:hAnsi="Times New Roman"/>
          <w:sz w:val="20"/>
          <w:szCs w:val="24"/>
        </w:rPr>
      </w:pPr>
      <w:r w:rsidRPr="00236163">
        <w:rPr>
          <w:rFonts w:ascii="Times New Roman" w:hAnsi="Times New Roman"/>
          <w:sz w:val="20"/>
          <w:szCs w:val="24"/>
        </w:rPr>
        <w:t>Диспетчерский график:</w:t>
      </w:r>
    </w:p>
    <w:p w:rsidR="009D115C" w:rsidRPr="00236163" w:rsidRDefault="009D115C" w:rsidP="009D115C">
      <w:pPr>
        <w:pStyle w:val="a3"/>
        <w:spacing w:line="240" w:lineRule="auto"/>
        <w:rPr>
          <w:rFonts w:ascii="Times New Roman" w:hAnsi="Times New Roman"/>
          <w:sz w:val="20"/>
          <w:szCs w:val="24"/>
        </w:rPr>
      </w:pPr>
      <w:r w:rsidRPr="00236163">
        <w:rPr>
          <w:rFonts w:ascii="Times New Roman" w:hAnsi="Times New Roman"/>
          <w:sz w:val="20"/>
          <w:szCs w:val="24"/>
        </w:rPr>
        <w:t xml:space="preserve">1 – работа ГЭС с </w:t>
      </w:r>
      <w:proofErr w:type="gramStart"/>
      <w:r w:rsidRPr="00236163">
        <w:rPr>
          <w:rFonts w:ascii="Times New Roman" w:hAnsi="Times New Roman"/>
          <w:sz w:val="20"/>
          <w:szCs w:val="24"/>
          <w:lang w:val="en-US"/>
        </w:rPr>
        <w:t>N</w:t>
      </w:r>
      <w:proofErr w:type="spellStart"/>
      <w:proofErr w:type="gramEnd"/>
      <w:r w:rsidRPr="00236163">
        <w:rPr>
          <w:rFonts w:ascii="Times New Roman" w:hAnsi="Times New Roman"/>
          <w:sz w:val="20"/>
          <w:szCs w:val="24"/>
          <w:vertAlign w:val="subscript"/>
        </w:rPr>
        <w:t>гэс</w:t>
      </w:r>
      <w:proofErr w:type="spellEnd"/>
      <w:r w:rsidRPr="00236163">
        <w:rPr>
          <w:rFonts w:ascii="Times New Roman" w:hAnsi="Times New Roman"/>
          <w:sz w:val="20"/>
          <w:szCs w:val="24"/>
        </w:rPr>
        <w:t>=</w:t>
      </w:r>
      <w:r w:rsidRPr="00236163">
        <w:rPr>
          <w:rFonts w:ascii="Times New Roman" w:hAnsi="Times New Roman"/>
          <w:sz w:val="20"/>
          <w:szCs w:val="24"/>
          <w:lang w:val="en-US"/>
        </w:rPr>
        <w:t>N</w:t>
      </w:r>
      <w:proofErr w:type="spellStart"/>
      <w:r w:rsidRPr="00236163">
        <w:rPr>
          <w:rFonts w:ascii="Times New Roman" w:hAnsi="Times New Roman"/>
          <w:sz w:val="20"/>
          <w:szCs w:val="24"/>
          <w:vertAlign w:val="subscript"/>
        </w:rPr>
        <w:t>гар</w:t>
      </w:r>
      <w:proofErr w:type="spellEnd"/>
    </w:p>
    <w:p w:rsidR="009D115C" w:rsidRPr="00236163" w:rsidRDefault="009D115C" w:rsidP="009D115C">
      <w:pPr>
        <w:pStyle w:val="a3"/>
        <w:spacing w:line="240" w:lineRule="auto"/>
        <w:rPr>
          <w:rFonts w:ascii="Times New Roman" w:hAnsi="Times New Roman"/>
          <w:sz w:val="20"/>
          <w:szCs w:val="24"/>
          <w:vertAlign w:val="subscript"/>
        </w:rPr>
      </w:pPr>
      <w:r w:rsidRPr="00236163">
        <w:rPr>
          <w:rFonts w:ascii="Times New Roman" w:hAnsi="Times New Roman"/>
          <w:sz w:val="20"/>
          <w:szCs w:val="24"/>
        </w:rPr>
        <w:t xml:space="preserve">2 – работа ГЭС с </w:t>
      </w:r>
      <w:proofErr w:type="gramStart"/>
      <w:r w:rsidRPr="00236163">
        <w:rPr>
          <w:rFonts w:ascii="Times New Roman" w:hAnsi="Times New Roman"/>
          <w:sz w:val="20"/>
          <w:szCs w:val="24"/>
          <w:lang w:val="en-US"/>
        </w:rPr>
        <w:t>N</w:t>
      </w:r>
      <w:proofErr w:type="spellStart"/>
      <w:proofErr w:type="gramEnd"/>
      <w:r w:rsidRPr="00236163">
        <w:rPr>
          <w:rFonts w:ascii="Times New Roman" w:hAnsi="Times New Roman"/>
          <w:sz w:val="20"/>
          <w:szCs w:val="24"/>
          <w:vertAlign w:val="subscript"/>
        </w:rPr>
        <w:t>гэс</w:t>
      </w:r>
      <w:proofErr w:type="spellEnd"/>
      <w:r w:rsidRPr="00236163">
        <w:rPr>
          <w:rFonts w:ascii="Times New Roman" w:hAnsi="Times New Roman"/>
          <w:sz w:val="20"/>
          <w:szCs w:val="24"/>
        </w:rPr>
        <w:t>&gt;</w:t>
      </w:r>
      <w:r w:rsidRPr="00236163">
        <w:rPr>
          <w:rFonts w:ascii="Times New Roman" w:hAnsi="Times New Roman"/>
          <w:sz w:val="20"/>
          <w:szCs w:val="24"/>
          <w:lang w:val="en-US"/>
        </w:rPr>
        <w:t>N</w:t>
      </w:r>
      <w:proofErr w:type="spellStart"/>
      <w:r w:rsidRPr="00236163">
        <w:rPr>
          <w:rFonts w:ascii="Times New Roman" w:hAnsi="Times New Roman"/>
          <w:sz w:val="20"/>
          <w:szCs w:val="24"/>
          <w:vertAlign w:val="subscript"/>
        </w:rPr>
        <w:t>гар</w:t>
      </w:r>
      <w:proofErr w:type="spellEnd"/>
    </w:p>
    <w:p w:rsidR="009D115C" w:rsidRPr="00236163" w:rsidRDefault="009D115C" w:rsidP="009D115C">
      <w:pPr>
        <w:pStyle w:val="a3"/>
        <w:spacing w:line="240" w:lineRule="auto"/>
        <w:rPr>
          <w:rFonts w:ascii="Times New Roman" w:hAnsi="Times New Roman"/>
          <w:sz w:val="20"/>
          <w:szCs w:val="24"/>
        </w:rPr>
      </w:pPr>
      <w:r w:rsidRPr="00236163">
        <w:rPr>
          <w:rFonts w:ascii="Times New Roman" w:hAnsi="Times New Roman"/>
          <w:sz w:val="20"/>
          <w:szCs w:val="24"/>
        </w:rPr>
        <w:t xml:space="preserve">3 – работа ГЭС с </w:t>
      </w:r>
      <w:proofErr w:type="gramStart"/>
      <w:r w:rsidRPr="00236163">
        <w:rPr>
          <w:rFonts w:ascii="Times New Roman" w:hAnsi="Times New Roman"/>
          <w:sz w:val="20"/>
          <w:szCs w:val="24"/>
          <w:lang w:val="en-US"/>
        </w:rPr>
        <w:t>N</w:t>
      </w:r>
      <w:proofErr w:type="spellStart"/>
      <w:proofErr w:type="gramEnd"/>
      <w:r w:rsidRPr="00236163">
        <w:rPr>
          <w:rFonts w:ascii="Times New Roman" w:hAnsi="Times New Roman"/>
          <w:sz w:val="20"/>
          <w:szCs w:val="24"/>
          <w:vertAlign w:val="subscript"/>
        </w:rPr>
        <w:t>гэс</w:t>
      </w:r>
      <w:proofErr w:type="spellEnd"/>
      <w:r w:rsidRPr="00236163">
        <w:rPr>
          <w:rFonts w:ascii="Times New Roman" w:hAnsi="Times New Roman"/>
          <w:sz w:val="20"/>
          <w:szCs w:val="24"/>
        </w:rPr>
        <w:t>&lt;</w:t>
      </w:r>
      <w:r w:rsidRPr="00236163">
        <w:rPr>
          <w:rFonts w:ascii="Times New Roman" w:hAnsi="Times New Roman"/>
          <w:sz w:val="20"/>
          <w:szCs w:val="24"/>
          <w:lang w:val="en-US"/>
        </w:rPr>
        <w:t>N</w:t>
      </w:r>
      <w:proofErr w:type="spellStart"/>
      <w:r w:rsidRPr="00236163">
        <w:rPr>
          <w:rFonts w:ascii="Times New Roman" w:hAnsi="Times New Roman"/>
          <w:sz w:val="20"/>
          <w:szCs w:val="24"/>
          <w:vertAlign w:val="subscript"/>
        </w:rPr>
        <w:t>гар</w:t>
      </w:r>
      <w:proofErr w:type="spellEnd"/>
    </w:p>
    <w:p w:rsidR="009D115C" w:rsidRPr="00236163" w:rsidRDefault="009D115C" w:rsidP="009D115C">
      <w:pPr>
        <w:pStyle w:val="a3"/>
        <w:spacing w:line="240" w:lineRule="auto"/>
        <w:rPr>
          <w:rFonts w:ascii="Times New Roman" w:hAnsi="Times New Roman"/>
          <w:sz w:val="20"/>
          <w:szCs w:val="24"/>
        </w:rPr>
      </w:pPr>
      <w:r w:rsidRPr="00236163">
        <w:rPr>
          <w:rFonts w:ascii="Times New Roman" w:hAnsi="Times New Roman"/>
          <w:sz w:val="20"/>
          <w:szCs w:val="24"/>
        </w:rPr>
        <w:t xml:space="preserve">3 – работа ГЭС с </w:t>
      </w:r>
      <w:r w:rsidRPr="00236163">
        <w:rPr>
          <w:rFonts w:ascii="Times New Roman" w:hAnsi="Times New Roman"/>
          <w:sz w:val="20"/>
          <w:szCs w:val="24"/>
          <w:lang w:val="en-US"/>
        </w:rPr>
        <w:t>N</w:t>
      </w:r>
      <w:proofErr w:type="spellStart"/>
      <w:r w:rsidRPr="00236163">
        <w:rPr>
          <w:rFonts w:ascii="Times New Roman" w:hAnsi="Times New Roman"/>
          <w:sz w:val="20"/>
          <w:szCs w:val="24"/>
          <w:vertAlign w:val="subscript"/>
        </w:rPr>
        <w:t>гэс</w:t>
      </w:r>
      <w:proofErr w:type="spellEnd"/>
      <w:r w:rsidRPr="00236163">
        <w:rPr>
          <w:rFonts w:ascii="Times New Roman" w:hAnsi="Times New Roman"/>
          <w:sz w:val="20"/>
          <w:szCs w:val="24"/>
        </w:rPr>
        <w:t>=</w:t>
      </w:r>
      <w:r w:rsidRPr="00236163">
        <w:rPr>
          <w:rFonts w:ascii="Times New Roman" w:hAnsi="Times New Roman"/>
          <w:sz w:val="20"/>
          <w:szCs w:val="24"/>
          <w:lang w:val="en-US"/>
        </w:rPr>
        <w:t>N</w:t>
      </w:r>
      <w:proofErr w:type="spellStart"/>
      <w:r w:rsidRPr="00236163">
        <w:rPr>
          <w:rFonts w:ascii="Times New Roman" w:hAnsi="Times New Roman"/>
          <w:sz w:val="20"/>
          <w:szCs w:val="24"/>
          <w:vertAlign w:val="subscript"/>
        </w:rPr>
        <w:t>гэсуст</w:t>
      </w:r>
      <w:proofErr w:type="spellEnd"/>
      <w:r w:rsidRPr="00236163">
        <w:rPr>
          <w:rFonts w:ascii="Times New Roman" w:hAnsi="Times New Roman"/>
          <w:sz w:val="20"/>
          <w:szCs w:val="24"/>
        </w:rPr>
        <w:t xml:space="preserve">, </w:t>
      </w:r>
      <w:proofErr w:type="gramStart"/>
      <w:r w:rsidRPr="00236163">
        <w:rPr>
          <w:rFonts w:ascii="Times New Roman" w:hAnsi="Times New Roman"/>
          <w:sz w:val="20"/>
          <w:szCs w:val="24"/>
          <w:lang w:val="en-US"/>
        </w:rPr>
        <w:t>Q</w:t>
      </w:r>
      <w:proofErr w:type="gramEnd"/>
      <w:r w:rsidRPr="00236163">
        <w:rPr>
          <w:rFonts w:ascii="Times New Roman" w:hAnsi="Times New Roman"/>
          <w:sz w:val="20"/>
          <w:szCs w:val="24"/>
          <w:vertAlign w:val="subscript"/>
        </w:rPr>
        <w:t>водосброс</w:t>
      </w:r>
    </w:p>
    <w:p w:rsidR="009D115C" w:rsidRDefault="009D115C" w:rsidP="007404F0"/>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highlight w:val="yellow"/>
        </w:rPr>
        <w:t>29) Понятия вытесняющей, рабочей, сезонной (дублирующей) и установленной мощности ГЭС.</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u w:val="single"/>
        </w:rPr>
        <w:t>Вытесняющая мощность</w:t>
      </w:r>
      <w:r w:rsidRPr="00236163">
        <w:rPr>
          <w:rFonts w:ascii="Times New Roman" w:hAnsi="Times New Roman"/>
          <w:sz w:val="20"/>
          <w:szCs w:val="24"/>
        </w:rPr>
        <w:t xml:space="preserve"> – такая мощность, которая может заменить в энергосистеме установленную мощность другой электростанции</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u w:val="single"/>
        </w:rPr>
        <w:t>Рабочая мощность</w:t>
      </w:r>
      <w:r w:rsidRPr="00236163">
        <w:rPr>
          <w:rFonts w:ascii="Times New Roman" w:hAnsi="Times New Roman"/>
          <w:sz w:val="20"/>
          <w:szCs w:val="24"/>
        </w:rPr>
        <w:t xml:space="preserve"> – та максимальная </w:t>
      </w:r>
      <w:proofErr w:type="gramStart"/>
      <w:r w:rsidRPr="00236163">
        <w:rPr>
          <w:rFonts w:ascii="Times New Roman" w:hAnsi="Times New Roman"/>
          <w:sz w:val="20"/>
          <w:szCs w:val="24"/>
        </w:rPr>
        <w:t>мощность</w:t>
      </w:r>
      <w:proofErr w:type="gramEnd"/>
      <w:r w:rsidRPr="00236163">
        <w:rPr>
          <w:rFonts w:ascii="Times New Roman" w:hAnsi="Times New Roman"/>
          <w:sz w:val="20"/>
          <w:szCs w:val="24"/>
        </w:rPr>
        <w:t xml:space="preserve"> с которой ГЭС работает в графике нагрузки </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lang w:val="en-US"/>
        </w:rPr>
        <w:t>N</w:t>
      </w:r>
      <w:r w:rsidRPr="00236163">
        <w:rPr>
          <w:rFonts w:ascii="Times New Roman" w:hAnsi="Times New Roman"/>
          <w:sz w:val="20"/>
          <w:szCs w:val="24"/>
          <w:vertAlign w:val="subscript"/>
        </w:rPr>
        <w:t>раб</w:t>
      </w:r>
      <w:r w:rsidRPr="00236163">
        <w:rPr>
          <w:rFonts w:ascii="Times New Roman" w:hAnsi="Times New Roman"/>
          <w:sz w:val="20"/>
          <w:szCs w:val="24"/>
        </w:rPr>
        <w:t>=</w:t>
      </w:r>
      <w:r w:rsidRPr="00236163">
        <w:rPr>
          <w:rFonts w:ascii="Times New Roman" w:hAnsi="Times New Roman"/>
          <w:sz w:val="20"/>
          <w:szCs w:val="24"/>
          <w:lang w:val="en-US"/>
        </w:rPr>
        <w:t>N</w:t>
      </w:r>
      <w:r w:rsidRPr="00236163">
        <w:rPr>
          <w:rFonts w:ascii="Times New Roman" w:hAnsi="Times New Roman"/>
          <w:sz w:val="20"/>
          <w:szCs w:val="24"/>
          <w:vertAlign w:val="subscript"/>
        </w:rPr>
        <w:t>уст</w:t>
      </w:r>
      <w:r w:rsidRPr="00236163">
        <w:rPr>
          <w:rFonts w:ascii="Times New Roman" w:hAnsi="Times New Roman"/>
          <w:sz w:val="20"/>
          <w:szCs w:val="24"/>
        </w:rPr>
        <w:t>+∆</w:t>
      </w:r>
      <w:r w:rsidRPr="00236163">
        <w:rPr>
          <w:rFonts w:ascii="Times New Roman" w:hAnsi="Times New Roman"/>
          <w:sz w:val="20"/>
          <w:szCs w:val="24"/>
          <w:lang w:val="en-US"/>
        </w:rPr>
        <w:t>N</w:t>
      </w:r>
      <w:r w:rsidRPr="00236163">
        <w:rPr>
          <w:rFonts w:ascii="Times New Roman" w:hAnsi="Times New Roman"/>
          <w:sz w:val="20"/>
          <w:szCs w:val="24"/>
          <w:vertAlign w:val="subscript"/>
        </w:rPr>
        <w:t>рез</w:t>
      </w:r>
      <w:r w:rsidRPr="00236163">
        <w:rPr>
          <w:rFonts w:ascii="Times New Roman" w:hAnsi="Times New Roman"/>
          <w:sz w:val="20"/>
          <w:szCs w:val="24"/>
        </w:rPr>
        <w:t>; ∆</w:t>
      </w:r>
      <w:r w:rsidRPr="00236163">
        <w:rPr>
          <w:rFonts w:ascii="Times New Roman" w:hAnsi="Times New Roman"/>
          <w:sz w:val="20"/>
          <w:szCs w:val="24"/>
          <w:lang w:val="en-US"/>
        </w:rPr>
        <w:t>N</w:t>
      </w:r>
      <w:r w:rsidRPr="00236163">
        <w:rPr>
          <w:rFonts w:ascii="Times New Roman" w:hAnsi="Times New Roman"/>
          <w:sz w:val="20"/>
          <w:szCs w:val="24"/>
          <w:vertAlign w:val="subscript"/>
        </w:rPr>
        <w:t>рез</w:t>
      </w:r>
      <w:r w:rsidRPr="00236163">
        <w:rPr>
          <w:rFonts w:ascii="Times New Roman" w:hAnsi="Times New Roman"/>
          <w:sz w:val="20"/>
          <w:szCs w:val="24"/>
        </w:rPr>
        <w:t xml:space="preserve"> – тот резерв который требует система (10%)</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u w:val="single"/>
        </w:rPr>
        <w:t xml:space="preserve">Сезонная мощность </w:t>
      </w:r>
      <w:proofErr w:type="gramStart"/>
      <w:r w:rsidRPr="00236163">
        <w:rPr>
          <w:rFonts w:ascii="Times New Roman" w:hAnsi="Times New Roman"/>
          <w:sz w:val="20"/>
          <w:szCs w:val="24"/>
          <w:u w:val="single"/>
        </w:rPr>
        <w:t xml:space="preserve">( </w:t>
      </w:r>
      <w:proofErr w:type="gramEnd"/>
      <w:r w:rsidRPr="00236163">
        <w:rPr>
          <w:rFonts w:ascii="Times New Roman" w:hAnsi="Times New Roman"/>
          <w:sz w:val="20"/>
          <w:szCs w:val="24"/>
          <w:u w:val="single"/>
        </w:rPr>
        <w:t>дублирующая)</w:t>
      </w:r>
      <w:r w:rsidRPr="00236163">
        <w:rPr>
          <w:rFonts w:ascii="Times New Roman" w:hAnsi="Times New Roman"/>
          <w:sz w:val="20"/>
          <w:szCs w:val="24"/>
        </w:rPr>
        <w:t xml:space="preserve"> – устанавливается на ГЭС с небольшим водохранилищем, не способным аккумулировать поводочный сток. Она не вытесняет мощность ТЭС из графика нагрузки, а устанавливается с целью экономии топлива. Для нее α</w:t>
      </w:r>
      <w:r w:rsidRPr="00236163">
        <w:rPr>
          <w:rFonts w:ascii="Times New Roman" w:hAnsi="Times New Roman"/>
          <w:sz w:val="20"/>
          <w:szCs w:val="24"/>
          <w:vertAlign w:val="subscript"/>
          <w:lang w:val="en-US"/>
        </w:rPr>
        <w:t>N</w:t>
      </w:r>
      <w:r w:rsidRPr="00236163">
        <w:rPr>
          <w:rFonts w:ascii="Times New Roman" w:hAnsi="Times New Roman"/>
          <w:sz w:val="20"/>
          <w:szCs w:val="24"/>
        </w:rPr>
        <w:t>=0.</w:t>
      </w:r>
    </w:p>
    <w:p w:rsidR="009D115C" w:rsidRPr="00236163" w:rsidRDefault="009D115C" w:rsidP="009D115C">
      <w:pPr>
        <w:spacing w:line="240" w:lineRule="auto"/>
        <w:rPr>
          <w:rFonts w:ascii="Times New Roman" w:hAnsi="Times New Roman"/>
          <w:sz w:val="20"/>
          <w:szCs w:val="24"/>
        </w:rPr>
      </w:pPr>
      <w:r w:rsidRPr="00236163">
        <w:rPr>
          <w:rFonts w:ascii="Times New Roman" w:hAnsi="Times New Roman"/>
          <w:sz w:val="20"/>
          <w:szCs w:val="24"/>
          <w:u w:val="single"/>
        </w:rPr>
        <w:t>Установленная мощность</w:t>
      </w:r>
      <w:r w:rsidRPr="00236163">
        <w:rPr>
          <w:rFonts w:ascii="Times New Roman" w:hAnsi="Times New Roman"/>
          <w:sz w:val="20"/>
          <w:szCs w:val="24"/>
        </w:rPr>
        <w:t xml:space="preserve"> – </w:t>
      </w:r>
      <w:proofErr w:type="gramStart"/>
      <w:r w:rsidRPr="00236163">
        <w:rPr>
          <w:rFonts w:ascii="Times New Roman" w:hAnsi="Times New Roman"/>
          <w:sz w:val="20"/>
          <w:szCs w:val="24"/>
        </w:rPr>
        <w:t>мощность</w:t>
      </w:r>
      <w:proofErr w:type="gramEnd"/>
      <w:r w:rsidRPr="00236163">
        <w:rPr>
          <w:rFonts w:ascii="Times New Roman" w:hAnsi="Times New Roman"/>
          <w:sz w:val="20"/>
          <w:szCs w:val="24"/>
        </w:rPr>
        <w:t xml:space="preserve"> которую может выдать </w:t>
      </w:r>
      <w:proofErr w:type="spellStart"/>
      <w:r w:rsidRPr="00236163">
        <w:rPr>
          <w:rFonts w:ascii="Times New Roman" w:hAnsi="Times New Roman"/>
          <w:sz w:val="20"/>
          <w:szCs w:val="24"/>
        </w:rPr>
        <w:t>энергооборудование</w:t>
      </w:r>
      <w:proofErr w:type="spellEnd"/>
      <w:r w:rsidRPr="00236163">
        <w:rPr>
          <w:rFonts w:ascii="Times New Roman" w:hAnsi="Times New Roman"/>
          <w:sz w:val="20"/>
          <w:szCs w:val="24"/>
        </w:rPr>
        <w:t xml:space="preserve"> ГЭС.</w:t>
      </w:r>
    </w:p>
    <w:p w:rsidR="009D115C" w:rsidRPr="007404F0" w:rsidRDefault="009D115C" w:rsidP="007404F0"/>
    <w:sectPr w:rsidR="009D115C" w:rsidRPr="00740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931"/>
    <w:multiLevelType w:val="hybridMultilevel"/>
    <w:tmpl w:val="F0987FB2"/>
    <w:lvl w:ilvl="0" w:tplc="E81E8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97C32"/>
    <w:multiLevelType w:val="multilevel"/>
    <w:tmpl w:val="3A96F1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E4C30F4"/>
    <w:multiLevelType w:val="hybridMultilevel"/>
    <w:tmpl w:val="8E8A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466638"/>
    <w:multiLevelType w:val="hybridMultilevel"/>
    <w:tmpl w:val="A32A1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24F33"/>
    <w:multiLevelType w:val="hybridMultilevel"/>
    <w:tmpl w:val="3A7C2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210BFE"/>
    <w:multiLevelType w:val="hybridMultilevel"/>
    <w:tmpl w:val="863A0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4F0269"/>
    <w:multiLevelType w:val="hybridMultilevel"/>
    <w:tmpl w:val="2FF8A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F140BF"/>
    <w:multiLevelType w:val="hybridMultilevel"/>
    <w:tmpl w:val="5D866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F9757E"/>
    <w:multiLevelType w:val="hybridMultilevel"/>
    <w:tmpl w:val="841EE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970484"/>
    <w:multiLevelType w:val="hybridMultilevel"/>
    <w:tmpl w:val="E054756A"/>
    <w:lvl w:ilvl="0" w:tplc="E81E8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A0428E"/>
    <w:multiLevelType w:val="hybridMultilevel"/>
    <w:tmpl w:val="5FCC8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8C278C"/>
    <w:multiLevelType w:val="hybridMultilevel"/>
    <w:tmpl w:val="E4CE4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5113CD"/>
    <w:multiLevelType w:val="hybridMultilevel"/>
    <w:tmpl w:val="8F008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1D7943"/>
    <w:multiLevelType w:val="hybridMultilevel"/>
    <w:tmpl w:val="9728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3C0610"/>
    <w:multiLevelType w:val="multilevel"/>
    <w:tmpl w:val="3A96F1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7494D11"/>
    <w:multiLevelType w:val="hybridMultilevel"/>
    <w:tmpl w:val="1A605D8E"/>
    <w:lvl w:ilvl="0" w:tplc="217E39A6">
      <w:start w:val="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6C56F7"/>
    <w:multiLevelType w:val="hybridMultilevel"/>
    <w:tmpl w:val="14DA5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5A133C"/>
    <w:multiLevelType w:val="hybridMultilevel"/>
    <w:tmpl w:val="451CA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4C03D0"/>
    <w:multiLevelType w:val="hybridMultilevel"/>
    <w:tmpl w:val="F5626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42B35"/>
    <w:multiLevelType w:val="multilevel"/>
    <w:tmpl w:val="3A96F1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0042713"/>
    <w:multiLevelType w:val="multilevel"/>
    <w:tmpl w:val="3A96F1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4466F11"/>
    <w:multiLevelType w:val="hybridMultilevel"/>
    <w:tmpl w:val="805CA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E66718"/>
    <w:multiLevelType w:val="hybridMultilevel"/>
    <w:tmpl w:val="C11E3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51F8E"/>
    <w:multiLevelType w:val="hybridMultilevel"/>
    <w:tmpl w:val="84FAD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CE2B25"/>
    <w:multiLevelType w:val="hybridMultilevel"/>
    <w:tmpl w:val="C11CF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0"/>
  </w:num>
  <w:num w:numId="4">
    <w:abstractNumId w:val="9"/>
  </w:num>
  <w:num w:numId="5">
    <w:abstractNumId w:val="4"/>
  </w:num>
  <w:num w:numId="6">
    <w:abstractNumId w:val="7"/>
  </w:num>
  <w:num w:numId="7">
    <w:abstractNumId w:val="15"/>
  </w:num>
  <w:num w:numId="8">
    <w:abstractNumId w:val="23"/>
  </w:num>
  <w:num w:numId="9">
    <w:abstractNumId w:val="16"/>
  </w:num>
  <w:num w:numId="10">
    <w:abstractNumId w:val="12"/>
  </w:num>
  <w:num w:numId="11">
    <w:abstractNumId w:val="11"/>
  </w:num>
  <w:num w:numId="12">
    <w:abstractNumId w:val="3"/>
  </w:num>
  <w:num w:numId="13">
    <w:abstractNumId w:val="5"/>
  </w:num>
  <w:num w:numId="14">
    <w:abstractNumId w:val="10"/>
  </w:num>
  <w:num w:numId="15">
    <w:abstractNumId w:val="2"/>
  </w:num>
  <w:num w:numId="16">
    <w:abstractNumId w:val="14"/>
  </w:num>
  <w:num w:numId="17">
    <w:abstractNumId w:val="19"/>
  </w:num>
  <w:num w:numId="18">
    <w:abstractNumId w:val="24"/>
  </w:num>
  <w:num w:numId="19">
    <w:abstractNumId w:val="1"/>
  </w:num>
  <w:num w:numId="20">
    <w:abstractNumId w:val="20"/>
  </w:num>
  <w:num w:numId="21">
    <w:abstractNumId w:val="8"/>
  </w:num>
  <w:num w:numId="22">
    <w:abstractNumId w:val="17"/>
  </w:num>
  <w:num w:numId="23">
    <w:abstractNumId w:val="6"/>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20"/>
    <w:rsid w:val="00036B96"/>
    <w:rsid w:val="00082764"/>
    <w:rsid w:val="004C4120"/>
    <w:rsid w:val="005A36A4"/>
    <w:rsid w:val="005E1FC5"/>
    <w:rsid w:val="007404F0"/>
    <w:rsid w:val="009D115C"/>
    <w:rsid w:val="00F7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4F0"/>
    <w:pPr>
      <w:ind w:left="720"/>
      <w:contextualSpacing/>
    </w:pPr>
  </w:style>
  <w:style w:type="paragraph" w:styleId="a4">
    <w:name w:val="Balloon Text"/>
    <w:basedOn w:val="a"/>
    <w:link w:val="a5"/>
    <w:uiPriority w:val="99"/>
    <w:semiHidden/>
    <w:unhideWhenUsed/>
    <w:rsid w:val="007404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04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4F0"/>
    <w:pPr>
      <w:ind w:left="720"/>
      <w:contextualSpacing/>
    </w:pPr>
  </w:style>
  <w:style w:type="paragraph" w:styleId="a4">
    <w:name w:val="Balloon Text"/>
    <w:basedOn w:val="a"/>
    <w:link w:val="a5"/>
    <w:uiPriority w:val="99"/>
    <w:semiHidden/>
    <w:unhideWhenUsed/>
    <w:rsid w:val="007404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04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3084</Words>
  <Characters>17581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Dluga</dc:creator>
  <cp:keywords/>
  <dc:description/>
  <cp:lastModifiedBy>Dluga</cp:lastModifiedBy>
  <cp:revision>4</cp:revision>
  <dcterms:created xsi:type="dcterms:W3CDTF">2011-01-16T11:19:00Z</dcterms:created>
  <dcterms:modified xsi:type="dcterms:W3CDTF">2011-01-16T14:05:00Z</dcterms:modified>
</cp:coreProperties>
</file>